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 Light" w:cs="Calibri Light" w:eastAsia="Calibri Light" w:hAnsi="Calibr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DD/MM/ YYYY</w:t>
        <w:br w:type="textWrapping"/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 and Last Name 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Employee Id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Designation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Location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Sub- Termination Letter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You have been appointed as ____________ </w:t>
      </w:r>
      <w:r w:rsidDel="00000000" w:rsidR="00000000" w:rsidRPr="00000000">
        <w:rPr>
          <w:rFonts w:ascii="Tahoma" w:cs="Tahoma" w:eastAsia="Tahoma" w:hAnsi="Tahoma"/>
          <w:b w:val="1"/>
          <w:i w:val="1"/>
          <w:sz w:val="20"/>
          <w:szCs w:val="20"/>
          <w:rtl w:val="0"/>
        </w:rPr>
        <w:t xml:space="preserve">(designation)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at __________ </w:t>
      </w:r>
      <w:r w:rsidDel="00000000" w:rsidR="00000000" w:rsidRPr="00000000">
        <w:rPr>
          <w:rFonts w:ascii="Tahoma" w:cs="Tahoma" w:eastAsia="Tahoma" w:hAnsi="Tahoma"/>
          <w:b w:val="1"/>
          <w:i w:val="1"/>
          <w:sz w:val="20"/>
          <w:szCs w:val="20"/>
          <w:rtl w:val="0"/>
        </w:rPr>
        <w:t xml:space="preserve">(location)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with effect from _________ </w:t>
      </w:r>
      <w:r w:rsidDel="00000000" w:rsidR="00000000" w:rsidRPr="00000000">
        <w:rPr>
          <w:rFonts w:ascii="Tahoma" w:cs="Tahoma" w:eastAsia="Tahoma" w:hAnsi="Tahoma"/>
          <w:b w:val="1"/>
          <w:i w:val="1"/>
          <w:sz w:val="20"/>
          <w:szCs w:val="20"/>
          <w:rtl w:val="0"/>
        </w:rPr>
        <w:t xml:space="preserve">(date)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and placed on probation for a period of six months. </w:t>
      </w:r>
    </w:p>
    <w:p w:rsidR="00000000" w:rsidDel="00000000" w:rsidP="00000000" w:rsidRDefault="00000000" w:rsidRPr="00000000" w14:paraId="0000000A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This is to inform you that your services stand terminated with effect from the close of working hours __________ </w:t>
      </w:r>
      <w:r w:rsidDel="00000000" w:rsidR="00000000" w:rsidRPr="00000000">
        <w:rPr>
          <w:rFonts w:ascii="Tahoma" w:cs="Tahoma" w:eastAsia="Tahoma" w:hAnsi="Tahoma"/>
          <w:b w:val="1"/>
          <w:i w:val="1"/>
          <w:sz w:val="20"/>
          <w:szCs w:val="20"/>
          <w:rtl w:val="0"/>
        </w:rPr>
        <w:t xml:space="preserve">(date)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and relieved of your duties. </w:t>
      </w:r>
    </w:p>
    <w:p w:rsidR="00000000" w:rsidDel="00000000" w:rsidP="00000000" w:rsidRDefault="00000000" w:rsidRPr="00000000" w14:paraId="0000000B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Kindly note that your Full and Final Settlement amount (if any) will be credited to you within 45 days.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Sincerely,</w:t>
        <w:br w:type="textWrapping"/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Authorized Signatory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Job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</w:rPr>
      </w:pPr>
      <w:bookmarkStart w:colFirst="0" w:colLast="0" w:name="_heading=h.3g6i62ti4c3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</w:rPr>
      </w:pPr>
      <w:bookmarkStart w:colFirst="0" w:colLast="0" w:name="_heading=h.sq47b9q76x2h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</w:rPr>
      </w:pPr>
      <w:bookmarkStart w:colFirst="0" w:colLast="0" w:name="_heading=h.bqbsxjeq79wh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</w:rPr>
      </w:pPr>
      <w:bookmarkStart w:colFirst="0" w:colLast="0" w:name="_heading=h.2hm9wbvtjhri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</w:rPr>
      </w:pPr>
      <w:bookmarkStart w:colFirst="0" w:colLast="0" w:name="_heading=h.3l6jv0tvp27i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</w:rPr>
      </w:pPr>
      <w:bookmarkStart w:colFirst="0" w:colLast="0" w:name="_heading=h.k2n29m1e2ez2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</w:rPr>
      </w:pPr>
      <w:bookmarkStart w:colFirst="0" w:colLast="0" w:name="_heading=h.1l20977b3btu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</w:rPr>
      </w:pPr>
      <w:bookmarkStart w:colFirst="0" w:colLast="0" w:name="_heading=h.9v8krgp9u3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</w:rPr>
      </w:pPr>
      <w:bookmarkStart w:colFirst="0" w:colLast="0" w:name="_heading=h.i5wjmvf9v8qk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</w:rPr>
      </w:pPr>
      <w:bookmarkStart w:colFirst="0" w:colLast="0" w:name="_heading=h.4hrdhfa039aa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</w:rPr>
      </w:pPr>
      <w:bookmarkStart w:colFirst="0" w:colLast="0" w:name="_heading=h.e5j3eeeqxzgb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</w:rPr>
      </w:pPr>
      <w:bookmarkStart w:colFirst="0" w:colLast="0" w:name="_heading=h.v0p6uokvuo8w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</w:rPr>
      </w:pPr>
      <w:bookmarkStart w:colFirst="0" w:colLast="0" w:name="_heading=h.czsjf73gngw7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</w:rPr>
      </w:pPr>
      <w:bookmarkStart w:colFirst="0" w:colLast="0" w:name="_heading=h.r4yiwelw3k31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</w:rPr>
      </w:pPr>
      <w:bookmarkStart w:colFirst="0" w:colLast="0" w:name="_heading=h.mh2o6ycgitf4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</w:rPr>
      </w:pPr>
      <w:bookmarkStart w:colFirst="0" w:colLast="0" w:name="_heading=h.tbs5thr2xp2a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</w:rPr>
      </w:pPr>
      <w:bookmarkStart w:colFirst="0" w:colLast="0" w:name="_heading=h.7pq5mat8q6vw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libri Light" w:cs="Calibri Light" w:eastAsia="Calibri Light" w:hAnsi="Calibri Light"/>
        </w:rPr>
      </w:pPr>
      <w:bookmarkStart w:colFirst="0" w:colLast="0" w:name="_heading=h.5cet4b4vqbwf" w:id="18"/>
      <w:bookmarkEnd w:id="18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70" w:top="1440" w:left="1440" w:right="1350" w:header="720" w:footer="1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libri Light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-1170" w:firstLine="0"/>
      <w:jc w:val="both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Disclaimer-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Please note this is a draft Policy prepared by </w:t>
    </w:r>
    <w:r w:rsidDel="00000000" w:rsidR="00000000" w:rsidRPr="00000000">
      <w:rPr>
        <w:i w:val="1"/>
        <w:rtl w:val="0"/>
      </w:rPr>
      <w:t xml:space="preserve">GSPU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for your reference. You may amend it suiting to your requirement.</w:t>
    </w:r>
    <w:r w:rsidDel="00000000" w:rsidR="00000000" w:rsidRPr="00000000">
      <w:rPr>
        <w:i w:val="1"/>
        <w:rtl w:val="0"/>
      </w:rPr>
      <w:t xml:space="preserve"> GSPU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expressly disclaims any liability arising out of the reliance on this draft.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-666749</wp:posOffset>
          </wp:positionH>
          <wp:positionV relativeFrom="paragraph">
            <wp:posOffset>-122906</wp:posOffset>
          </wp:positionV>
          <wp:extent cx="1057113" cy="343562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7113" cy="34356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Logo</w: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COMPANY NAME</w:t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Address/ Company Letter Head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 Light" w:cs="Calibri Light" w:eastAsia="Calibri Light" w:hAnsi="Calibri Light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4DE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F84E86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C4DE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C4DE7"/>
  </w:style>
  <w:style w:type="paragraph" w:styleId="Footer">
    <w:name w:val="footer"/>
    <w:basedOn w:val="Normal"/>
    <w:link w:val="FooterChar"/>
    <w:uiPriority w:val="99"/>
    <w:unhideWhenUsed w:val="1"/>
    <w:rsid w:val="000C4DE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4DE7"/>
  </w:style>
  <w:style w:type="paragraph" w:styleId="ListParagraph">
    <w:name w:val="List Paragraph"/>
    <w:basedOn w:val="Normal"/>
    <w:uiPriority w:val="34"/>
    <w:qFormat w:val="1"/>
    <w:rsid w:val="000C4DE7"/>
    <w:pPr>
      <w:ind w:left="720"/>
    </w:pPr>
    <w:rPr>
      <w:rFonts w:ascii="Calibri" w:cs="Calibri" w:eastAsia="Calibri" w:hAnsi="Calibri"/>
    </w:rPr>
  </w:style>
  <w:style w:type="paragraph" w:styleId="NoSpacing">
    <w:name w:val="No Spacing"/>
    <w:uiPriority w:val="1"/>
    <w:qFormat w:val="1"/>
    <w:rsid w:val="000C4DE7"/>
    <w:pPr>
      <w:spacing w:after="0" w:line="240" w:lineRule="auto"/>
    </w:pPr>
    <w:rPr>
      <w:rFonts w:eastAsiaTheme="minorEastAsia"/>
    </w:rPr>
  </w:style>
  <w:style w:type="character" w:styleId="Heading1Char" w:customStyle="1">
    <w:name w:val="Heading 1 Char"/>
    <w:basedOn w:val="DefaultParagraphFont"/>
    <w:link w:val="Heading1"/>
    <w:uiPriority w:val="9"/>
    <w:rsid w:val="00F84E86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FD6B4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 w:val="1"/>
    <w:uiPriority w:val="39"/>
    <w:unhideWhenUsed w:val="1"/>
    <w:rsid w:val="00FD6B47"/>
    <w:pPr>
      <w:spacing w:after="100"/>
    </w:pPr>
  </w:style>
  <w:style w:type="character" w:styleId="Hyperlink">
    <w:name w:val="Hyperlink"/>
    <w:basedOn w:val="DefaultParagraphFont"/>
    <w:uiPriority w:val="99"/>
    <w:unhideWhenUsed w:val="1"/>
    <w:rsid w:val="00FD6B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ED77C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 w:val="1"/>
    <w:rsid w:val="00ED77CA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1AJK/uDMkmv50Fn8AQJlP7PuEg==">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2020-11-03T17:07:00Z</dcterms:created>
  <dc:creator>Administrator</dc:creator>
</cp:coreProperties>
</file>