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1752600</wp:posOffset>
                </wp:positionH>
                <wp:positionV relativeFrom="paragraph">
                  <wp:posOffset>203200</wp:posOffset>
                </wp:positionV>
                <wp:extent cx="2423391" cy="1817750"/>
                <wp:effectExtent b="0" l="0" r="0" t="0"/>
                <wp:wrapNone/>
                <wp:docPr id="7" name=""/>
                <a:graphic>
                  <a:graphicData uri="http://schemas.microsoft.com/office/word/2010/wordprocessingShape">
                    <wps:wsp>
                      <wps:cNvSpPr/>
                      <wps:cNvPr id="3" name="Shape 3"/>
                      <wps:spPr>
                        <a:xfrm>
                          <a:off x="4140655" y="2877475"/>
                          <a:ext cx="2410691" cy="1805050"/>
                        </a:xfrm>
                        <a:prstGeom prst="rect">
                          <a:avLst/>
                        </a:prstGeom>
                        <a:solidFill>
                          <a:srgbClr val="9CC2E5">
                            <a:alpha val="72941"/>
                          </a:srgbClr>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bf8f00"/>
                                <w:sz w:val="14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1752600</wp:posOffset>
                </wp:positionH>
                <wp:positionV relativeFrom="paragraph">
                  <wp:posOffset>203200</wp:posOffset>
                </wp:positionV>
                <wp:extent cx="2423391" cy="1817750"/>
                <wp:effectExtent b="0" l="0" r="0" t="0"/>
                <wp:wrapNone/>
                <wp:docPr id="7"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423391" cy="1817750"/>
                        </a:xfrm>
                        <a:prstGeom prst="rect"/>
                        <a:ln/>
                      </pic:spPr>
                    </pic:pic>
                  </a:graphicData>
                </a:graphic>
              </wp:anchor>
            </w:drawing>
          </mc:Fallback>
        </mc:AlternateContent>
      </w:r>
    </w:p>
    <w:p w:rsidR="00000000" w:rsidDel="00000000" w:rsidP="00000000" w:rsidRDefault="00000000" w:rsidRPr="00000000" w14:paraId="0000000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color w:val="bf8f00"/>
          <w:sz w:val="48"/>
          <w:szCs w:val="48"/>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color w:val="806000"/>
          <w:sz w:val="32"/>
          <w:szCs w:val="32"/>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bf8f00"/>
          <w:sz w:val="32"/>
          <w:szCs w:val="32"/>
        </w:rPr>
      </w:pPr>
      <w:r w:rsidDel="00000000" w:rsidR="00000000" w:rsidRPr="00000000">
        <w:rPr>
          <w:rFonts w:ascii="Calibri" w:cs="Calibri" w:eastAsia="Calibri" w:hAnsi="Calibri"/>
          <w:color w:val="806000"/>
          <w:sz w:val="32"/>
          <w:szCs w:val="32"/>
          <w:rtl w:val="0"/>
        </w:rPr>
        <w:t xml:space="preserve">Insert company Logo</w:t>
      </w: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color w:val="806000"/>
          <w:sz w:val="32"/>
          <w:szCs w:val="32"/>
        </w:rPr>
        <mc:AlternateContent>
          <mc:Choice Requires="wpg">
            <w:drawing>
              <wp:anchor allowOverlap="1" behindDoc="0" distB="0" distT="0" distL="114300" distR="114300" hidden="0" layoutInCell="1" locked="0" relativeHeight="0" simplePos="0">
                <wp:simplePos x="0" y="0"/>
                <wp:positionH relativeFrom="margin">
                  <wp:posOffset>-836611</wp:posOffset>
                </wp:positionH>
                <wp:positionV relativeFrom="page">
                  <wp:posOffset>4317683</wp:posOffset>
                </wp:positionV>
                <wp:extent cx="7621270" cy="955675"/>
                <wp:effectExtent b="0" l="0" r="0" t="0"/>
                <wp:wrapSquare wrapText="bothSides" distB="0" distT="0" distL="114300" distR="114300"/>
                <wp:docPr id="6" name=""/>
                <a:graphic>
                  <a:graphicData uri="http://schemas.microsoft.com/office/word/2010/wordprocessingShape">
                    <wps:wsp>
                      <wps:cNvSpPr/>
                      <wps:cNvPr id="2" name="Shape 2"/>
                      <wps:spPr>
                        <a:xfrm>
                          <a:off x="1540128" y="3306925"/>
                          <a:ext cx="7611745" cy="946150"/>
                        </a:xfrm>
                        <a:prstGeom prst="rect">
                          <a:avLst/>
                        </a:prstGeom>
                        <a:noFill/>
                        <a:ln>
                          <a:noFill/>
                        </a:ln>
                      </wps:spPr>
                      <wps:txbx>
                        <w:txbxContent>
                          <w:p w:rsidR="00000000" w:rsidDel="00000000" w:rsidP="00000000" w:rsidRDefault="00000000" w:rsidRPr="00000000">
                            <w:pPr>
                              <w:spacing w:after="200" w:before="0" w:line="275.9999942779541"/>
                              <w:ind w:left="0" w:right="0" w:firstLine="720"/>
                              <w:jc w:val="left"/>
                              <w:textDirection w:val="btLr"/>
                            </w:pPr>
                            <w:r w:rsidDel="00000000" w:rsidR="00000000" w:rsidRPr="00000000">
                              <w:rPr>
                                <w:rFonts w:ascii="Calibri" w:cs="Calibri" w:eastAsia="Calibri" w:hAnsi="Calibri"/>
                                <w:b w:val="1"/>
                                <w:i w:val="0"/>
                                <w:smallCaps w:val="0"/>
                                <w:strike w:val="0"/>
                                <w:color w:val="4472c4"/>
                                <w:sz w:val="72"/>
                                <w:vertAlign w:val="baseline"/>
                              </w:rPr>
                              <w:t xml:space="preserve">COMPANY NAME</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90" w:right="813.0000305175781" w:firstLine="-9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txbxContent>
                      </wps:txbx>
                      <wps:bodyPr anchorCtr="0" anchor="b" bIns="0" lIns="1600200" spcFirstLastPara="1" rIns="6858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-836611</wp:posOffset>
                </wp:positionH>
                <wp:positionV relativeFrom="page">
                  <wp:posOffset>4317683</wp:posOffset>
                </wp:positionV>
                <wp:extent cx="7621270" cy="955675"/>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621270" cy="955675"/>
                        </a:xfrm>
                        <a:prstGeom prst="rect"/>
                        <a:ln/>
                      </pic:spPr>
                    </pic:pic>
                  </a:graphicData>
                </a:graphic>
              </wp:anchor>
            </w:drawing>
          </mc:Fallback>
        </mc:AlternateContent>
      </w:r>
      <w:r w:rsidDel="00000000" w:rsidR="00000000" w:rsidRPr="00000000">
        <w:rPr>
          <w:rtl w:val="0"/>
        </w:rPr>
      </w:r>
    </w:p>
    <w:tbl>
      <w:tblPr>
        <w:tblStyle w:val="Table1"/>
        <w:tblW w:w="846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2388"/>
        <w:gridCol w:w="3981"/>
        <w:tblGridChange w:id="0">
          <w:tblGrid>
            <w:gridCol w:w="2093"/>
            <w:gridCol w:w="2388"/>
            <w:gridCol w:w="3981"/>
          </w:tblGrid>
        </w:tblGridChange>
      </w:tblGrid>
      <w:tr>
        <w:trPr>
          <w:cantSplit w:val="0"/>
          <w:trHeight w:val="457" w:hRule="atLeast"/>
          <w:tblHeader w:val="0"/>
        </w:trPr>
        <w:tc>
          <w:tcPr>
            <w:shd w:fill="auto" w:val="clear"/>
            <w:vAlign w:val="center"/>
          </w:tcPr>
          <w:p w:rsidR="00000000" w:rsidDel="00000000" w:rsidP="00000000" w:rsidRDefault="00000000" w:rsidRPr="00000000" w14:paraId="0000000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Policy Name:</w:t>
            </w:r>
          </w:p>
        </w:tc>
        <w:tc>
          <w:tcPr>
            <w:gridSpan w:val="2"/>
            <w:shd w:fill="auto" w:val="clear"/>
            <w:vAlign w:val="center"/>
          </w:tcPr>
          <w:p w:rsidR="00000000" w:rsidDel="00000000" w:rsidP="00000000" w:rsidRDefault="00000000" w:rsidRPr="00000000" w14:paraId="0000000B">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Travel Policy</w:t>
            </w:r>
          </w:p>
        </w:tc>
      </w:tr>
      <w:tr>
        <w:trPr>
          <w:cantSplit w:val="0"/>
          <w:trHeight w:val="457" w:hRule="atLeast"/>
          <w:tblHeader w:val="0"/>
        </w:trPr>
        <w:tc>
          <w:tcPr>
            <w:shd w:fill="auto" w:val="clear"/>
            <w:vAlign w:val="center"/>
          </w:tcPr>
          <w:p w:rsidR="00000000" w:rsidDel="00000000" w:rsidP="00000000" w:rsidRDefault="00000000" w:rsidRPr="00000000" w14:paraId="0000000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Policy Number:</w:t>
            </w:r>
          </w:p>
        </w:tc>
        <w:tc>
          <w:tcPr>
            <w:gridSpan w:val="2"/>
            <w:shd w:fill="auto" w:val="clear"/>
            <w:vAlign w:val="center"/>
          </w:tcPr>
          <w:p w:rsidR="00000000" w:rsidDel="00000000" w:rsidP="00000000" w:rsidRDefault="00000000" w:rsidRPr="00000000" w14:paraId="0000000E">
            <w:pPr>
              <w:spacing w:after="0" w:line="240" w:lineRule="auto"/>
              <w:rPr>
                <w:rFonts w:ascii="Calibri" w:cs="Calibri" w:eastAsia="Calibri" w:hAnsi="Calibri"/>
                <w:sz w:val="20"/>
                <w:szCs w:val="20"/>
              </w:rPr>
            </w:pPr>
            <w:r w:rsidDel="00000000" w:rsidR="00000000" w:rsidRPr="00000000">
              <w:rPr>
                <w:rtl w:val="0"/>
              </w:rPr>
            </w:r>
          </w:p>
        </w:tc>
      </w:tr>
      <w:tr>
        <w:trPr>
          <w:cantSplit w:val="0"/>
          <w:trHeight w:val="429" w:hRule="atLeast"/>
          <w:tblHeader w:val="0"/>
        </w:trPr>
        <w:tc>
          <w:tcPr>
            <w:gridSpan w:val="2"/>
            <w:shd w:fill="auto" w:val="clear"/>
            <w:vAlign w:val="center"/>
          </w:tcPr>
          <w:p w:rsidR="00000000" w:rsidDel="00000000" w:rsidP="00000000" w:rsidRDefault="00000000" w:rsidRPr="00000000" w14:paraId="0000001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Version:</w:t>
            </w:r>
          </w:p>
        </w:tc>
        <w:tc>
          <w:tcPr>
            <w:shd w:fill="auto" w:val="clear"/>
            <w:vAlign w:val="center"/>
          </w:tcPr>
          <w:p w:rsidR="00000000" w:rsidDel="00000000" w:rsidP="00000000" w:rsidRDefault="00000000" w:rsidRPr="00000000" w14:paraId="0000001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Effective Date:</w:t>
            </w:r>
          </w:p>
        </w:tc>
      </w:tr>
    </w:tbl>
    <w:p w:rsidR="00000000" w:rsidDel="00000000" w:rsidP="00000000" w:rsidRDefault="00000000" w:rsidRPr="00000000" w14:paraId="00000013">
      <w:pPr>
        <w:spacing w:after="0" w:line="240" w:lineRule="auto"/>
        <w:rPr>
          <w:rFonts w:ascii="Calibri" w:cs="Calibri" w:eastAsia="Calibri" w:hAnsi="Calibri"/>
          <w:sz w:val="20"/>
          <w:szCs w:val="20"/>
        </w:rPr>
      </w:pPr>
      <w:r w:rsidDel="00000000" w:rsidR="00000000" w:rsidRPr="00000000">
        <w:rPr>
          <w:rtl w:val="0"/>
        </w:rPr>
      </w:r>
    </w:p>
    <w:tbl>
      <w:tblPr>
        <w:tblStyle w:val="Table2"/>
        <w:tblW w:w="845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6"/>
        <w:gridCol w:w="2430"/>
        <w:gridCol w:w="1954"/>
        <w:gridCol w:w="1068"/>
        <w:gridCol w:w="934"/>
        <w:tblGridChange w:id="0">
          <w:tblGrid>
            <w:gridCol w:w="2066"/>
            <w:gridCol w:w="2430"/>
            <w:gridCol w:w="1954"/>
            <w:gridCol w:w="1068"/>
            <w:gridCol w:w="934"/>
          </w:tblGrid>
        </w:tblGridChange>
      </w:tblGrid>
      <w:tr>
        <w:trPr>
          <w:cantSplit w:val="0"/>
          <w:trHeight w:val="432" w:hRule="atLeast"/>
          <w:tblHeader w:val="0"/>
        </w:trPr>
        <w:tc>
          <w:tcPr>
            <w:shd w:fill="auto" w:val="clear"/>
            <w:vAlign w:val="center"/>
          </w:tcPr>
          <w:p w:rsidR="00000000" w:rsidDel="00000000" w:rsidP="00000000" w:rsidRDefault="00000000" w:rsidRPr="00000000" w14:paraId="00000014">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6">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Name</w:t>
            </w:r>
          </w:p>
        </w:tc>
        <w:tc>
          <w:tcPr>
            <w:shd w:fill="auto" w:val="clear"/>
            <w:vAlign w:val="center"/>
          </w:tcPr>
          <w:p w:rsidR="00000000" w:rsidDel="00000000" w:rsidP="00000000" w:rsidRDefault="00000000" w:rsidRPr="00000000" w14:paraId="00000017">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Designation</w:t>
            </w:r>
          </w:p>
        </w:tc>
        <w:tc>
          <w:tcPr>
            <w:shd w:fill="auto" w:val="clear"/>
            <w:vAlign w:val="center"/>
          </w:tcPr>
          <w:p w:rsidR="00000000" w:rsidDel="00000000" w:rsidP="00000000" w:rsidRDefault="00000000" w:rsidRPr="00000000" w14:paraId="00000018">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Signature</w:t>
            </w:r>
          </w:p>
        </w:tc>
        <w:tc>
          <w:tcPr>
            <w:shd w:fill="auto" w:val="clear"/>
            <w:vAlign w:val="center"/>
          </w:tcPr>
          <w:p w:rsidR="00000000" w:rsidDel="00000000" w:rsidP="00000000" w:rsidRDefault="00000000" w:rsidRPr="00000000" w14:paraId="00000019">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r>
      <w:tr>
        <w:trPr>
          <w:cantSplit w:val="0"/>
          <w:trHeight w:val="432" w:hRule="atLeast"/>
          <w:tblHeader w:val="0"/>
        </w:trPr>
        <w:tc>
          <w:tcPr>
            <w:shd w:fill="auto" w:val="clear"/>
            <w:vAlign w:val="center"/>
          </w:tcPr>
          <w:p w:rsidR="00000000" w:rsidDel="00000000" w:rsidP="00000000" w:rsidRDefault="00000000" w:rsidRPr="00000000" w14:paraId="0000001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Prepared By:</w:t>
            </w:r>
          </w:p>
        </w:tc>
        <w:tc>
          <w:tcPr>
            <w:shd w:fill="auto" w:val="clear"/>
            <w:vAlign w:val="center"/>
          </w:tcPr>
          <w:p w:rsidR="00000000" w:rsidDel="00000000" w:rsidP="00000000" w:rsidRDefault="00000000" w:rsidRPr="00000000" w14:paraId="0000001B">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C">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D">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E">
            <w:pPr>
              <w:spacing w:after="0" w:line="240" w:lineRule="auto"/>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1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Reviewed By:</w:t>
            </w:r>
          </w:p>
        </w:tc>
        <w:tc>
          <w:tcPr>
            <w:shd w:fill="auto" w:val="clear"/>
            <w:vAlign w:val="center"/>
          </w:tcPr>
          <w:p w:rsidR="00000000" w:rsidDel="00000000" w:rsidP="00000000" w:rsidRDefault="00000000" w:rsidRPr="00000000" w14:paraId="00000020">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1">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2">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3">
            <w:pPr>
              <w:spacing w:after="0" w:line="240" w:lineRule="auto"/>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2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Approved By:</w:t>
            </w:r>
          </w:p>
        </w:tc>
        <w:tc>
          <w:tcPr>
            <w:shd w:fill="auto" w:val="clear"/>
            <w:vAlign w:val="center"/>
          </w:tcPr>
          <w:p w:rsidR="00000000" w:rsidDel="00000000" w:rsidP="00000000" w:rsidRDefault="00000000" w:rsidRPr="00000000" w14:paraId="00000025">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6">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7">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8">
            <w:pPr>
              <w:spacing w:after="0"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29">
      <w:pPr>
        <w:spacing w:after="0" w:line="240" w:lineRule="auto"/>
        <w:rPr>
          <w:rFonts w:ascii="Calibri" w:cs="Calibri" w:eastAsia="Calibri" w:hAnsi="Calibri"/>
          <w:sz w:val="20"/>
          <w:szCs w:val="20"/>
        </w:rPr>
      </w:pPr>
      <w:r w:rsidDel="00000000" w:rsidR="00000000" w:rsidRPr="00000000">
        <w:rPr>
          <w:rtl w:val="0"/>
        </w:rPr>
      </w:r>
    </w:p>
    <w:tbl>
      <w:tblPr>
        <w:tblStyle w:val="Table3"/>
        <w:tblW w:w="84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1083"/>
        <w:gridCol w:w="6387"/>
        <w:tblGridChange w:id="0">
          <w:tblGrid>
            <w:gridCol w:w="990"/>
            <w:gridCol w:w="1083"/>
            <w:gridCol w:w="6387"/>
          </w:tblGrid>
        </w:tblGridChange>
      </w:tblGrid>
      <w:tr>
        <w:trPr>
          <w:cantSplit w:val="0"/>
          <w:tblHeader w:val="0"/>
        </w:trPr>
        <w:tc>
          <w:tcPr>
            <w:shd w:fill="auto" w:val="clear"/>
          </w:tcPr>
          <w:p w:rsidR="00000000" w:rsidDel="00000000" w:rsidP="00000000" w:rsidRDefault="00000000" w:rsidRPr="00000000" w14:paraId="0000002A">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c>
          <w:tcPr>
            <w:shd w:fill="auto" w:val="clear"/>
          </w:tcPr>
          <w:p w:rsidR="00000000" w:rsidDel="00000000" w:rsidP="00000000" w:rsidRDefault="00000000" w:rsidRPr="00000000" w14:paraId="0000002B">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Version</w:t>
            </w:r>
          </w:p>
        </w:tc>
        <w:tc>
          <w:tcPr>
            <w:shd w:fill="auto" w:val="clear"/>
          </w:tcPr>
          <w:p w:rsidR="00000000" w:rsidDel="00000000" w:rsidP="00000000" w:rsidRDefault="00000000" w:rsidRPr="00000000" w14:paraId="0000002C">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Summary of Change</w:t>
            </w:r>
          </w:p>
        </w:tc>
      </w:tr>
      <w:tr>
        <w:trPr>
          <w:cantSplit w:val="0"/>
          <w:tblHeader w:val="0"/>
        </w:trPr>
        <w:tc>
          <w:tcPr>
            <w:shd w:fill="auto" w:val="clear"/>
            <w:vAlign w:val="center"/>
          </w:tcPr>
          <w:p w:rsidR="00000000" w:rsidDel="00000000" w:rsidP="00000000" w:rsidRDefault="00000000" w:rsidRPr="00000000" w14:paraId="0000002D">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E">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F">
            <w:pPr>
              <w:spacing w:after="0" w:line="240" w:lineRule="auto"/>
              <w:rPr>
                <w:rFonts w:ascii="Calibri" w:cs="Calibri" w:eastAsia="Calibri" w:hAnsi="Calibri"/>
                <w:sz w:val="20"/>
                <w:szCs w:val="20"/>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30">
            <w:pPr>
              <w:tabs>
                <w:tab w:val="left" w:pos="2280"/>
              </w:tabs>
              <w:spacing w:after="0" w:line="240" w:lineRule="auto"/>
              <w:jc w:val="both"/>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31">
            <w:pPr>
              <w:tabs>
                <w:tab w:val="left" w:pos="2280"/>
              </w:tabs>
              <w:spacing w:after="0" w:line="240" w:lineRule="auto"/>
              <w:jc w:val="both"/>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32">
            <w:pPr>
              <w:tabs>
                <w:tab w:val="left" w:pos="2280"/>
              </w:tabs>
              <w:spacing w:after="0"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33">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34">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Calibri Light" w:cs="Calibri Light" w:eastAsia="Calibri Light" w:hAnsi="Calibri Light"/>
          <w:b w:val="1"/>
          <w:i w:val="0"/>
          <w:smallCaps w:val="0"/>
          <w:strike w:val="0"/>
          <w:color w:val="000000"/>
          <w:sz w:val="32"/>
          <w:szCs w:val="3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32"/>
          <w:szCs w:val="32"/>
          <w:u w:val="none"/>
          <w:shd w:fill="auto" w:val="clear"/>
          <w:vertAlign w:val="baseline"/>
          <w:rtl w:val="0"/>
        </w:rPr>
        <w:t xml:space="preserve">Table of Contents</w:t>
      </w:r>
    </w:p>
    <w:p w:rsidR="00000000" w:rsidDel="00000000" w:rsidP="00000000" w:rsidRDefault="00000000" w:rsidRPr="00000000" w14:paraId="00000035">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hyperlink>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DEFINITION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PURPOSE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APPLICABILITY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hyperlink>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b w:val="1"/>
              <w:rtl w:val="0"/>
            </w:rPr>
            <w:t xml:space="preserve">RESPONSIBILITY</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&amp; ACCOUNTABILITY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Purpose of Travel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w:t>
            </w:r>
          </w:hyperlink>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Travel Entitlements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B.1 </w:t>
            </w:r>
          </w:hyperlink>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Offered Mode of Travel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B.2 </w:t>
            </w:r>
          </w:hyperlink>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Travel Reimbursements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B.3 </w:t>
            </w:r>
          </w:hyperlink>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Meal Reimbursements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B.4 </w:t>
            </w:r>
          </w:hyperlink>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lodging Reimbursement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B.5 </w:t>
            </w:r>
          </w:hyperlink>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_heading=h.26in1rg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Own arrangement/stay with friends or relatives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B.5 </w:t>
            </w:r>
          </w:hyperlink>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_heading=h.lnxbz9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Cancellation of Tour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w:t>
            </w:r>
          </w:hyperlink>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_heading=h.35nkun2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Process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C.1 </w:t>
            </w:r>
          </w:hyperlink>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_heading=h.1ksv4uv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Approving Authority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C.2 </w:t>
            </w:r>
          </w:hyperlink>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_heading=h.44sinio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Ticketing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C.3 </w:t>
            </w:r>
          </w:hyperlink>
          <w:hyperlink w:anchor="_heading=h.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_heading=h.2jxsxqh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Cancellation /Loss of Ticket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C.4 </w:t>
            </w:r>
          </w:hyperlink>
          <w:hyperlink w:anchor="_heading=h.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_heading=h.z337ya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Expense Claim Process/ Guidelines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hyperlink>
          <w:hyperlink w:anchor="_heading=h.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_heading=h.3j2qqm3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RESTRICTIVE CLAUSE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49">
          <w:pPr>
            <w:rPr>
              <w:b w:val="1"/>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rFonts w:ascii="Calibri" w:cs="Calibri" w:eastAsia="Calibri" w:hAnsi="Calibri"/>
          <w:b w:val="1"/>
          <w:sz w:val="32"/>
          <w:szCs w:val="32"/>
        </w:rPr>
      </w:pPr>
      <w:bookmarkStart w:colFirst="0" w:colLast="0" w:name="_heading=h.gjdgxs" w:id="0"/>
      <w:bookmarkEnd w:id="0"/>
      <w:r w:rsidDel="00000000" w:rsidR="00000000" w:rsidRPr="00000000">
        <w:rPr>
          <w:rtl w:val="0"/>
        </w:rPr>
      </w:r>
    </w:p>
    <w:p w:rsidR="00000000" w:rsidDel="00000000" w:rsidP="00000000" w:rsidRDefault="00000000" w:rsidRPr="00000000" w14:paraId="0000004C">
      <w:pPr>
        <w:rPr>
          <w:b w:val="1"/>
          <w:sz w:val="32"/>
          <w:szCs w:val="32"/>
        </w:rPr>
      </w:pPr>
      <w:r w:rsidDel="00000000" w:rsidR="00000000" w:rsidRPr="00000000">
        <w:rPr>
          <w:rtl w:val="0"/>
        </w:rPr>
      </w:r>
    </w:p>
    <w:p w:rsidR="00000000" w:rsidDel="00000000" w:rsidP="00000000" w:rsidRDefault="00000000" w:rsidRPr="00000000" w14:paraId="0000004D">
      <w:pPr>
        <w:rPr>
          <w:b w:val="1"/>
          <w:sz w:val="32"/>
          <w:szCs w:val="32"/>
        </w:rPr>
      </w:pPr>
      <w:r w:rsidDel="00000000" w:rsidR="00000000" w:rsidRPr="00000000">
        <w:rPr>
          <w:rtl w:val="0"/>
        </w:rPr>
      </w:r>
    </w:p>
    <w:p w:rsidR="00000000" w:rsidDel="00000000" w:rsidP="00000000" w:rsidRDefault="00000000" w:rsidRPr="00000000" w14:paraId="0000004E">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F">
      <w:pPr>
        <w:pStyle w:val="Heading1"/>
        <w:numPr>
          <w:ilvl w:val="0"/>
          <w:numId w:val="4"/>
        </w:numPr>
        <w:ind w:left="720" w:hanging="360"/>
        <w:rPr>
          <w:b w:val="1"/>
          <w:color w:val="000000"/>
          <w:sz w:val="22"/>
          <w:szCs w:val="22"/>
        </w:rPr>
      </w:pPr>
      <w:bookmarkStart w:colFirst="0" w:colLast="0" w:name="_heading=h.30j0zll" w:id="1"/>
      <w:bookmarkEnd w:id="1"/>
      <w:r w:rsidDel="00000000" w:rsidR="00000000" w:rsidRPr="00000000">
        <w:rPr>
          <w:b w:val="1"/>
          <w:color w:val="000000"/>
          <w:sz w:val="22"/>
          <w:szCs w:val="22"/>
          <w:rtl w:val="0"/>
        </w:rPr>
        <w:t xml:space="preserve">DEFINITION</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Long Distance Travel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travel where member returns on the same day to Host/ base Location. The Bike or Car drive is restricted for round trip to total 200 kms and 400 kms respectively.</w:t>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Outstation Travel/ Domestic Travel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defined as approved travel in any city within India away from host location and involves an overnight stay.</w:t>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Reimbursement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act of compensating someone for an out-of-pocket expense by giving them an amount of money equal to what was spent.</w:t>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Entitlement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right to a particular privilege or benefit, granted by the organization.</w:t>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Company/ Organization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means all the businesses which are under the umbrella 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“Company Name”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group.</w:t>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Member/ Employee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means a person employed with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all levels for wages or salary</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Management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the group of individuals that operate at the higher level at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have day-to-day responsibility for managing all individuals and maintaining responsibility for all the key business functions.</w:t>
      </w:r>
    </w:p>
    <w:p w:rsidR="00000000" w:rsidDel="00000000" w:rsidP="00000000" w:rsidRDefault="00000000" w:rsidRPr="00000000" w14:paraId="00000058">
      <w:pPr>
        <w:pStyle w:val="Heading1"/>
        <w:numPr>
          <w:ilvl w:val="0"/>
          <w:numId w:val="4"/>
        </w:numPr>
        <w:ind w:left="720" w:hanging="360"/>
        <w:rPr>
          <w:b w:val="1"/>
          <w:color w:val="000000"/>
          <w:sz w:val="22"/>
          <w:szCs w:val="22"/>
        </w:rPr>
      </w:pPr>
      <w:bookmarkStart w:colFirst="0" w:colLast="0" w:name="_heading=h.1fob9te" w:id="2"/>
      <w:bookmarkEnd w:id="2"/>
      <w:r w:rsidDel="00000000" w:rsidR="00000000" w:rsidRPr="00000000">
        <w:rPr>
          <w:b w:val="1"/>
          <w:color w:val="000000"/>
          <w:sz w:val="22"/>
          <w:szCs w:val="22"/>
          <w:rtl w:val="0"/>
        </w:rPr>
        <w:t xml:space="preserve">PURPOSE</w:t>
      </w:r>
    </w:p>
    <w:p w:rsidR="00000000" w:rsidDel="00000000" w:rsidP="00000000" w:rsidRDefault="00000000" w:rsidRPr="00000000" w14:paraId="00000059">
      <w:pPr>
        <w:ind w:left="720" w:firstLine="0"/>
        <w:jc w:val="both"/>
        <w:rPr>
          <w:rFonts w:ascii="Calibri" w:cs="Calibri" w:eastAsia="Calibri" w:hAnsi="Calibri"/>
        </w:rPr>
      </w:pPr>
      <w:r w:rsidDel="00000000" w:rsidR="00000000" w:rsidRPr="00000000">
        <w:rPr>
          <w:rFonts w:ascii="Calibri" w:cs="Calibri" w:eastAsia="Calibri" w:hAnsi="Calibri"/>
          <w:rtl w:val="0"/>
        </w:rPr>
        <w:t xml:space="preserve">To ensure that the travel expense of the company is controlled by establishing certain standards.</w:t>
      </w:r>
    </w:p>
    <w:p w:rsidR="00000000" w:rsidDel="00000000" w:rsidP="00000000" w:rsidRDefault="00000000" w:rsidRPr="00000000" w14:paraId="0000005A">
      <w:pPr>
        <w:ind w:left="720" w:firstLine="0"/>
        <w:jc w:val="both"/>
        <w:rPr>
          <w:rFonts w:ascii="Calibri" w:cs="Calibri" w:eastAsia="Calibri" w:hAnsi="Calibri"/>
        </w:rPr>
      </w:pPr>
      <w:r w:rsidDel="00000000" w:rsidR="00000000" w:rsidRPr="00000000">
        <w:rPr>
          <w:rFonts w:ascii="Calibri" w:cs="Calibri" w:eastAsia="Calibri" w:hAnsi="Calibri"/>
          <w:rtl w:val="0"/>
        </w:rPr>
        <w:t xml:space="preserve">To outline the guidelines to reimburse the amount spent by an employee when on domestic travel.</w:t>
      </w:r>
    </w:p>
    <w:p w:rsidR="00000000" w:rsidDel="00000000" w:rsidP="00000000" w:rsidRDefault="00000000" w:rsidRPr="00000000" w14:paraId="0000005B">
      <w:pPr>
        <w:pStyle w:val="Heading1"/>
        <w:numPr>
          <w:ilvl w:val="0"/>
          <w:numId w:val="4"/>
        </w:numPr>
        <w:ind w:left="720" w:hanging="360"/>
        <w:rPr>
          <w:b w:val="1"/>
          <w:color w:val="000000"/>
          <w:sz w:val="22"/>
          <w:szCs w:val="22"/>
        </w:rPr>
      </w:pPr>
      <w:bookmarkStart w:colFirst="0" w:colLast="0" w:name="_heading=h.3znysh7" w:id="3"/>
      <w:bookmarkEnd w:id="3"/>
      <w:r w:rsidDel="00000000" w:rsidR="00000000" w:rsidRPr="00000000">
        <w:rPr>
          <w:b w:val="1"/>
          <w:color w:val="000000"/>
          <w:sz w:val="22"/>
          <w:szCs w:val="22"/>
          <w:rtl w:val="0"/>
        </w:rPr>
        <w:t xml:space="preserve">APPLICABILITY</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policy is applicable to all members of the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across all the locations and branches.</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pStyle w:val="Heading1"/>
        <w:numPr>
          <w:ilvl w:val="0"/>
          <w:numId w:val="4"/>
        </w:numPr>
        <w:ind w:left="720" w:hanging="360"/>
        <w:rPr>
          <w:b w:val="1"/>
          <w:color w:val="000000"/>
          <w:sz w:val="22"/>
          <w:szCs w:val="22"/>
        </w:rPr>
      </w:pPr>
      <w:bookmarkStart w:colFirst="0" w:colLast="0" w:name="_heading=h.2et92p0" w:id="4"/>
      <w:bookmarkEnd w:id="4"/>
      <w:r w:rsidDel="00000000" w:rsidR="00000000" w:rsidRPr="00000000">
        <w:rPr>
          <w:b w:val="1"/>
          <w:color w:val="000000"/>
          <w:sz w:val="22"/>
          <w:szCs w:val="22"/>
          <w:rtl w:val="0"/>
        </w:rPr>
        <w:t xml:space="preserve">RESPOSIBILITY &amp; ACCOUNTABILITY</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Reporting Manager, Human Resource Department, Finance Department</w:t>
      </w:r>
    </w:p>
    <w:p w:rsidR="00000000" w:rsidDel="00000000" w:rsidP="00000000" w:rsidRDefault="00000000" w:rsidRPr="00000000" w14:paraId="00000061">
      <w:pPr>
        <w:pStyle w:val="Heading1"/>
        <w:numPr>
          <w:ilvl w:val="0"/>
          <w:numId w:val="4"/>
        </w:numPr>
        <w:ind w:left="720" w:hanging="360"/>
        <w:rPr>
          <w:b w:val="1"/>
          <w:color w:val="000000"/>
          <w:sz w:val="22"/>
          <w:szCs w:val="22"/>
        </w:rPr>
      </w:pPr>
      <w:bookmarkStart w:colFirst="0" w:colLast="0" w:name="_heading=h.tyjcwt" w:id="5"/>
      <w:bookmarkEnd w:id="5"/>
      <w:r w:rsidDel="00000000" w:rsidR="00000000" w:rsidRPr="00000000">
        <w:rPr>
          <w:b w:val="1"/>
          <w:color w:val="000000"/>
          <w:sz w:val="22"/>
          <w:szCs w:val="22"/>
          <w:rtl w:val="0"/>
        </w:rPr>
        <w:t xml:space="preserve">POLICY</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travel policy aims at providing clear guidelines to the members along with their entitlements and thereby improving the cost effectiveness of the travel expenditure of the organization while always keeping in mind the member’s safety and comfort.</w:t>
      </w:r>
    </w:p>
    <w:p w:rsidR="00000000" w:rsidDel="00000000" w:rsidP="00000000" w:rsidRDefault="00000000" w:rsidRPr="00000000" w14:paraId="00000063">
      <w:pPr>
        <w:spacing w:after="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64">
      <w:pPr>
        <w:spacing w:after="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This policy will cover administrative and accounting procedure for business expenses incurred by members in relation to travel, meal and lodging.</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pStyle w:val="Heading2"/>
        <w:numPr>
          <w:ilvl w:val="0"/>
          <w:numId w:val="5"/>
        </w:numPr>
        <w:ind w:left="720" w:hanging="360"/>
        <w:rPr>
          <w:b w:val="1"/>
          <w:color w:val="000000"/>
          <w:sz w:val="22"/>
          <w:szCs w:val="22"/>
        </w:rPr>
      </w:pPr>
      <w:bookmarkStart w:colFirst="0" w:colLast="0" w:name="_heading=h.3dy6vkm" w:id="6"/>
      <w:bookmarkEnd w:id="6"/>
      <w:r w:rsidDel="00000000" w:rsidR="00000000" w:rsidRPr="00000000">
        <w:rPr>
          <w:b w:val="1"/>
          <w:color w:val="000000"/>
          <w:sz w:val="22"/>
          <w:szCs w:val="22"/>
          <w:rtl w:val="0"/>
        </w:rPr>
        <w:t xml:space="preserve">Purpose of Travel</w:t>
      </w:r>
    </w:p>
    <w:p w:rsidR="00000000" w:rsidDel="00000000" w:rsidP="00000000" w:rsidRDefault="00000000" w:rsidRPr="00000000" w14:paraId="00000067">
      <w:pPr>
        <w:ind w:left="720" w:firstLine="0"/>
        <w:rPr/>
      </w:pPr>
      <w:r w:rsidDel="00000000" w:rsidR="00000000" w:rsidRPr="00000000">
        <w:rPr>
          <w:rtl w:val="0"/>
        </w:rPr>
        <w:t xml:space="preserve">A member might travel for company purposes which includes-</w:t>
      </w:r>
    </w:p>
    <w:p w:rsidR="00000000" w:rsidDel="00000000" w:rsidP="00000000" w:rsidRDefault="00000000" w:rsidRPr="00000000" w14:paraId="0000006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 with clients or partners.</w:t>
      </w:r>
    </w:p>
    <w:p w:rsidR="00000000" w:rsidDel="00000000" w:rsidP="00000000" w:rsidRDefault="00000000" w:rsidRPr="00000000" w14:paraId="0000006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events, like conferences, where a member represents company.</w:t>
      </w:r>
    </w:p>
    <w:p w:rsidR="00000000" w:rsidDel="00000000" w:rsidP="00000000" w:rsidRDefault="00000000" w:rsidRPr="00000000" w14:paraId="0000006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Visit our company’s/ branch offices or factories in other locations.</w:t>
      </w:r>
    </w:p>
    <w:p w:rsidR="00000000" w:rsidDel="00000000" w:rsidP="00000000" w:rsidRDefault="00000000" w:rsidRPr="00000000" w14:paraId="0000006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 research or give talks/ lectures/ presentations on behalf of our company.</w:t>
      </w:r>
    </w:p>
    <w:p w:rsidR="00000000" w:rsidDel="00000000" w:rsidP="00000000" w:rsidRDefault="00000000" w:rsidRPr="00000000" w14:paraId="0000006C">
      <w:pPr>
        <w:pStyle w:val="Heading2"/>
        <w:numPr>
          <w:ilvl w:val="0"/>
          <w:numId w:val="5"/>
        </w:numPr>
        <w:ind w:left="720" w:hanging="360"/>
        <w:rPr>
          <w:b w:val="1"/>
          <w:color w:val="000000"/>
          <w:sz w:val="22"/>
          <w:szCs w:val="22"/>
        </w:rPr>
      </w:pPr>
      <w:bookmarkStart w:colFirst="0" w:colLast="0" w:name="_heading=h.1t3h5sf" w:id="7"/>
      <w:bookmarkEnd w:id="7"/>
      <w:r w:rsidDel="00000000" w:rsidR="00000000" w:rsidRPr="00000000">
        <w:rPr>
          <w:b w:val="1"/>
          <w:color w:val="000000"/>
          <w:sz w:val="22"/>
          <w:szCs w:val="22"/>
          <w:rtl w:val="0"/>
        </w:rPr>
        <w:t xml:space="preserve">Travel Entitlements</w:t>
      </w:r>
    </w:p>
    <w:p w:rsidR="00000000" w:rsidDel="00000000" w:rsidP="00000000" w:rsidRDefault="00000000" w:rsidRPr="00000000" w14:paraId="0000006D">
      <w:pPr>
        <w:ind w:left="720" w:firstLine="0"/>
        <w:rPr>
          <w:b w:val="1"/>
          <w:i w:val="1"/>
        </w:rPr>
      </w:pPr>
      <w:r w:rsidDel="00000000" w:rsidR="00000000" w:rsidRPr="00000000">
        <w:rPr>
          <w:b w:val="1"/>
          <w:i w:val="1"/>
          <w:highlight w:val="yellow"/>
          <w:rtl w:val="0"/>
        </w:rPr>
        <w:t xml:space="preserve">*Note- All the tables mentioned in the policy are only for representation purpose; they can be modified or amended as per company policy.</w:t>
      </w:r>
      <w:r w:rsidDel="00000000" w:rsidR="00000000" w:rsidRPr="00000000">
        <w:rPr>
          <w:rtl w:val="0"/>
        </w:rPr>
      </w:r>
    </w:p>
    <w:p w:rsidR="00000000" w:rsidDel="00000000" w:rsidP="00000000" w:rsidRDefault="00000000" w:rsidRPr="00000000" w14:paraId="0000006E">
      <w:pPr>
        <w:pStyle w:val="Heading2"/>
        <w:ind w:left="720" w:firstLine="0"/>
        <w:rPr>
          <w:b w:val="1"/>
          <w:color w:val="000000"/>
          <w:sz w:val="22"/>
          <w:szCs w:val="22"/>
        </w:rPr>
      </w:pPr>
      <w:bookmarkStart w:colFirst="0" w:colLast="0" w:name="_heading=h.4d34og8" w:id="8"/>
      <w:bookmarkEnd w:id="8"/>
      <w:r w:rsidDel="00000000" w:rsidR="00000000" w:rsidRPr="00000000">
        <w:rPr>
          <w:b w:val="1"/>
          <w:color w:val="000000"/>
          <w:sz w:val="22"/>
          <w:szCs w:val="22"/>
          <w:rtl w:val="0"/>
        </w:rPr>
        <w:t xml:space="preserve">B.1 </w:t>
        <w:tab/>
        <w:t xml:space="preserve">Offered Mode of Travel</w:t>
      </w:r>
    </w:p>
    <w:p w:rsidR="00000000" w:rsidDel="00000000" w:rsidP="00000000" w:rsidRDefault="00000000" w:rsidRPr="00000000" w14:paraId="0000006F">
      <w:pPr>
        <w:rPr/>
      </w:pPr>
      <w:r w:rsidDel="00000000" w:rsidR="00000000" w:rsidRPr="00000000">
        <w:rPr>
          <w:rtl w:val="0"/>
        </w:rPr>
      </w:r>
    </w:p>
    <w:tbl>
      <w:tblPr>
        <w:tblStyle w:val="Table4"/>
        <w:tblW w:w="784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0"/>
        <w:gridCol w:w="6148"/>
        <w:tblGridChange w:id="0">
          <w:tblGrid>
            <w:gridCol w:w="1700"/>
            <w:gridCol w:w="6148"/>
          </w:tblGrid>
        </w:tblGridChange>
      </w:tblGrid>
      <w:tr>
        <w:trPr>
          <w:cantSplit w:val="0"/>
          <w:tblHeader w:val="0"/>
        </w:trPr>
        <w:tc>
          <w:tcPr>
            <w:vAlign w:val="cente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Level</w:t>
            </w:r>
          </w:p>
        </w:tc>
        <w:tc>
          <w:tcPr>
            <w:tcBorders>
              <w:left w:color="000000" w:space="0" w:sz="4" w:val="single"/>
            </w:tcBorders>
            <w:vAlign w:val="cente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Mode of Travel</w:t>
            </w:r>
          </w:p>
        </w:tc>
      </w:tr>
      <w:tr>
        <w:trPr>
          <w:cantSplit w:val="0"/>
          <w:tblHeader w:val="0"/>
        </w:trPr>
        <w:tc>
          <w:tcPr>
            <w:vAlign w:val="cente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L6</w:t>
            </w:r>
          </w:p>
        </w:tc>
        <w:tc>
          <w:tcPr>
            <w:tcBorders>
              <w:left w:color="000000" w:space="0" w:sz="4" w:val="single"/>
            </w:tcBorders>
            <w:vAlign w:val="cente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Economy/ Business Class</w:t>
            </w:r>
          </w:p>
        </w:tc>
      </w:tr>
      <w:tr>
        <w:trPr>
          <w:cantSplit w:val="0"/>
          <w:tblHeader w:val="0"/>
        </w:trPr>
        <w:tc>
          <w:tcPr>
            <w:vAlign w:val="cente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L4 – L5</w:t>
            </w:r>
          </w:p>
        </w:tc>
        <w:tc>
          <w:tcPr>
            <w:tcBorders>
              <w:left w:color="000000" w:space="0" w:sz="4" w:val="single"/>
            </w:tcBorders>
            <w:vAlign w:val="cente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Air Economy/ AC-2 or 3 Tier Train / Chair Car </w:t>
            </w:r>
          </w:p>
        </w:tc>
      </w:tr>
      <w:tr>
        <w:trPr>
          <w:cantSplit w:val="0"/>
          <w:tblHeader w:val="0"/>
        </w:trPr>
        <w:tc>
          <w:tcPr>
            <w:vAlign w:val="cente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L1 – L3</w:t>
            </w:r>
          </w:p>
        </w:tc>
        <w:tc>
          <w:tcPr>
            <w:tcBorders>
              <w:left w:color="000000" w:space="0" w:sz="4" w:val="single"/>
            </w:tcBorders>
            <w:vAlign w:val="cente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AC-3 Tier / Bus Sleeper Coach</w:t>
            </w:r>
          </w:p>
        </w:tc>
      </w:tr>
      <w:tr>
        <w:trPr>
          <w:cantSplit w:val="0"/>
          <w:tblHeader w:val="0"/>
        </w:trPr>
        <w:tc>
          <w:tcPr>
            <w:vAlign w:val="cente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L0</w:t>
            </w:r>
          </w:p>
        </w:tc>
        <w:tc>
          <w:tcPr>
            <w:tcBorders>
              <w:left w:color="000000" w:space="0" w:sz="4" w:val="single"/>
            </w:tcBorders>
            <w:vAlign w:val="cente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Bus/Train</w:t>
            </w:r>
          </w:p>
        </w:tc>
      </w:tr>
    </w:tbl>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pStyle w:val="Heading2"/>
        <w:ind w:left="720" w:firstLine="0"/>
        <w:rPr>
          <w:b w:val="1"/>
          <w:color w:val="000000"/>
          <w:sz w:val="22"/>
          <w:szCs w:val="22"/>
        </w:rPr>
      </w:pPr>
      <w:bookmarkStart w:colFirst="0" w:colLast="0" w:name="_heading=h.2s8eyo1" w:id="9"/>
      <w:bookmarkEnd w:id="9"/>
      <w:r w:rsidDel="00000000" w:rsidR="00000000" w:rsidRPr="00000000">
        <w:rPr>
          <w:b w:val="1"/>
          <w:color w:val="000000"/>
          <w:sz w:val="22"/>
          <w:szCs w:val="22"/>
          <w:rtl w:val="0"/>
        </w:rPr>
        <w:t xml:space="preserve">B.2 </w:t>
        <w:tab/>
        <w:t xml:space="preserve">Travel Reimbursements</w:t>
      </w:r>
    </w:p>
    <w:tbl>
      <w:tblPr>
        <w:tblStyle w:val="Table5"/>
        <w:tblW w:w="7820.0" w:type="dxa"/>
        <w:jc w:val="left"/>
        <w:tblInd w:w="0.0" w:type="dxa"/>
        <w:tblLayout w:type="fixed"/>
        <w:tblLook w:val="0400"/>
      </w:tblPr>
      <w:tblGrid>
        <w:gridCol w:w="1610"/>
        <w:gridCol w:w="1550"/>
        <w:gridCol w:w="2320"/>
        <w:gridCol w:w="2340"/>
        <w:tblGridChange w:id="0">
          <w:tblGrid>
            <w:gridCol w:w="1610"/>
            <w:gridCol w:w="1550"/>
            <w:gridCol w:w="2320"/>
            <w:gridCol w:w="2340"/>
          </w:tblGrid>
        </w:tblGridChange>
      </w:tblGrid>
      <w:tr>
        <w:trPr>
          <w:cantSplit w:val="0"/>
          <w:trHeight w:val="915"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7C">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All Levels</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7E">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Fuel Type</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7F">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Reimbursable Amount</w:t>
            </w:r>
          </w:p>
        </w:tc>
      </w:tr>
      <w:tr>
        <w:trPr>
          <w:cantSplit w:val="0"/>
          <w:trHeight w:val="48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80">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Private Mode of Transport</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81">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Bike</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82">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Petrol</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83">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Rs.7 per KM</w:t>
            </w:r>
          </w:p>
        </w:tc>
      </w:tr>
      <w:tr>
        <w:trPr>
          <w:cantSplit w:val="0"/>
          <w:trHeight w:val="435"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85">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Car</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86">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LPG/CNG</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87">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Rs.6 per KM</w:t>
            </w:r>
          </w:p>
        </w:tc>
      </w:tr>
      <w:tr>
        <w:trPr>
          <w:cantSplit w:val="0"/>
          <w:trHeight w:val="435"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8A">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Diesel &amp; Petrol</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8B">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Rs.8 per KM</w:t>
            </w:r>
          </w:p>
        </w:tc>
      </w:tr>
      <w:tr>
        <w:trPr>
          <w:cantSplit w:val="0"/>
          <w:trHeight w:val="471"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C">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Bus Travel</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E">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F">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Booked by Travel Desk</w:t>
            </w:r>
          </w:p>
        </w:tc>
      </w:tr>
      <w:tr>
        <w:trPr>
          <w:cantSplit w:val="0"/>
          <w:trHeight w:val="426"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0">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Air Travel</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2">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3">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Booked by Travel Desk</w:t>
            </w:r>
          </w:p>
        </w:tc>
      </w:tr>
      <w:tr>
        <w:trPr>
          <w:cantSplit w:val="0"/>
          <w:trHeight w:val="426"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4">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Rail Travel</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6">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7">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Booked by Travel Desk</w:t>
            </w:r>
          </w:p>
        </w:tc>
      </w:tr>
    </w:tbl>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member is travelling by his own vehicle members will be reimbursed on approval of HOD.</w:t>
      </w:r>
    </w:p>
    <w:p w:rsidR="00000000" w:rsidDel="00000000" w:rsidP="00000000" w:rsidRDefault="00000000" w:rsidRPr="00000000" w14:paraId="000000A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Wherever applicable, for all reimbursements, bill proofs are required.</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pStyle w:val="Heading2"/>
        <w:ind w:left="720" w:firstLine="0"/>
        <w:rPr>
          <w:b w:val="1"/>
          <w:color w:val="000000"/>
          <w:sz w:val="22"/>
          <w:szCs w:val="22"/>
        </w:rPr>
      </w:pPr>
      <w:bookmarkStart w:colFirst="0" w:colLast="0" w:name="_heading=h.17dp8vu" w:id="10"/>
      <w:bookmarkEnd w:id="10"/>
      <w:r w:rsidDel="00000000" w:rsidR="00000000" w:rsidRPr="00000000">
        <w:rPr>
          <w:b w:val="1"/>
          <w:color w:val="000000"/>
          <w:sz w:val="22"/>
          <w:szCs w:val="22"/>
          <w:rtl w:val="0"/>
        </w:rPr>
        <w:t xml:space="preserve">B.3 </w:t>
        <w:tab/>
        <w:t xml:space="preserve">Meal Reimbursements</w:t>
      </w:r>
    </w:p>
    <w:tbl>
      <w:tblPr>
        <w:tblStyle w:val="Table6"/>
        <w:tblW w:w="77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7"/>
        <w:gridCol w:w="2160"/>
        <w:gridCol w:w="2144"/>
        <w:gridCol w:w="1229"/>
        <w:tblGridChange w:id="0">
          <w:tblGrid>
            <w:gridCol w:w="2217"/>
            <w:gridCol w:w="2160"/>
            <w:gridCol w:w="2144"/>
            <w:gridCol w:w="1229"/>
          </w:tblGrid>
        </w:tblGridChange>
      </w:tblGrid>
      <w:tr>
        <w:trPr>
          <w:cantSplit w:val="0"/>
          <w:trHeight w:val="755" w:hRule="atLeast"/>
          <w:tblHeader w:val="0"/>
        </w:trPr>
        <w:tc>
          <w:tcPr>
            <w:vAlign w:val="center"/>
          </w:tcPr>
          <w:p w:rsidR="00000000" w:rsidDel="00000000" w:rsidP="00000000" w:rsidRDefault="00000000" w:rsidRPr="00000000" w14:paraId="000000A5">
            <w:pPr>
              <w:spacing w:after="0" w:before="240" w:lineRule="auto"/>
              <w:jc w:val="center"/>
              <w:rPr>
                <w:b w:val="1"/>
              </w:rPr>
            </w:pPr>
            <w:r w:rsidDel="00000000" w:rsidR="00000000" w:rsidRPr="00000000">
              <w:rPr>
                <w:b w:val="1"/>
                <w:rtl w:val="0"/>
              </w:rPr>
              <w:t xml:space="preserve">Level</w:t>
            </w:r>
          </w:p>
        </w:tc>
        <w:tc>
          <w:tcPr>
            <w:vAlign w:val="center"/>
          </w:tcPr>
          <w:p w:rsidR="00000000" w:rsidDel="00000000" w:rsidP="00000000" w:rsidRDefault="00000000" w:rsidRPr="00000000" w14:paraId="000000A6">
            <w:pPr>
              <w:spacing w:after="0" w:lineRule="auto"/>
              <w:jc w:val="center"/>
              <w:rPr>
                <w:b w:val="1"/>
              </w:rPr>
            </w:pPr>
            <w:r w:rsidDel="00000000" w:rsidR="00000000" w:rsidRPr="00000000">
              <w:rPr>
                <w:b w:val="1"/>
                <w:rtl w:val="0"/>
              </w:rPr>
              <w:t xml:space="preserve">Breakfast (on bill proof)</w:t>
            </w:r>
          </w:p>
        </w:tc>
        <w:tc>
          <w:tcPr>
            <w:vAlign w:val="center"/>
          </w:tcPr>
          <w:p w:rsidR="00000000" w:rsidDel="00000000" w:rsidP="00000000" w:rsidRDefault="00000000" w:rsidRPr="00000000" w14:paraId="000000A7">
            <w:pPr>
              <w:spacing w:after="0" w:lineRule="auto"/>
              <w:jc w:val="center"/>
              <w:rPr>
                <w:b w:val="1"/>
              </w:rPr>
            </w:pPr>
            <w:r w:rsidDel="00000000" w:rsidR="00000000" w:rsidRPr="00000000">
              <w:rPr>
                <w:b w:val="1"/>
                <w:rtl w:val="0"/>
              </w:rPr>
              <w:t xml:space="preserve">Per Lunch or Dinner meal (on bill proof</w:t>
            </w:r>
          </w:p>
        </w:tc>
        <w:tc>
          <w:tcPr>
            <w:vAlign w:val="center"/>
          </w:tcPr>
          <w:p w:rsidR="00000000" w:rsidDel="00000000" w:rsidP="00000000" w:rsidRDefault="00000000" w:rsidRPr="00000000" w14:paraId="000000A8">
            <w:pPr>
              <w:spacing w:after="0" w:lineRule="auto"/>
              <w:jc w:val="center"/>
              <w:rPr>
                <w:b w:val="1"/>
              </w:rPr>
            </w:pPr>
            <w:r w:rsidDel="00000000" w:rsidR="00000000" w:rsidRPr="00000000">
              <w:rPr>
                <w:b w:val="1"/>
                <w:rtl w:val="0"/>
              </w:rPr>
              <w:t xml:space="preserve">*Entire Day Meal (on bill proof)</w:t>
            </w:r>
          </w:p>
        </w:tc>
      </w:tr>
      <w:tr>
        <w:trPr>
          <w:cantSplit w:val="0"/>
          <w:tblHeader w:val="0"/>
        </w:trPr>
        <w:tc>
          <w:tcPr/>
          <w:p w:rsidR="00000000" w:rsidDel="00000000" w:rsidP="00000000" w:rsidRDefault="00000000" w:rsidRPr="00000000" w14:paraId="000000A9">
            <w:pPr>
              <w:spacing w:after="0" w:lineRule="auto"/>
              <w:jc w:val="center"/>
              <w:rPr/>
            </w:pPr>
            <w:r w:rsidDel="00000000" w:rsidR="00000000" w:rsidRPr="00000000">
              <w:rPr>
                <w:rtl w:val="0"/>
              </w:rPr>
              <w:t xml:space="preserve">L5 &amp; L6</w:t>
            </w:r>
          </w:p>
        </w:tc>
        <w:tc>
          <w:tcPr/>
          <w:p w:rsidR="00000000" w:rsidDel="00000000" w:rsidP="00000000" w:rsidRDefault="00000000" w:rsidRPr="00000000" w14:paraId="000000AA">
            <w:pPr>
              <w:spacing w:after="0" w:lineRule="auto"/>
              <w:jc w:val="center"/>
              <w:rPr/>
            </w:pPr>
            <w:r w:rsidDel="00000000" w:rsidR="00000000" w:rsidRPr="00000000">
              <w:rPr>
                <w:rtl w:val="0"/>
              </w:rPr>
              <w:t xml:space="preserve">Actual</w:t>
            </w:r>
          </w:p>
        </w:tc>
        <w:tc>
          <w:tcPr/>
          <w:p w:rsidR="00000000" w:rsidDel="00000000" w:rsidP="00000000" w:rsidRDefault="00000000" w:rsidRPr="00000000" w14:paraId="000000AB">
            <w:pPr>
              <w:spacing w:after="0" w:lineRule="auto"/>
              <w:jc w:val="center"/>
              <w:rPr/>
            </w:pPr>
            <w:r w:rsidDel="00000000" w:rsidR="00000000" w:rsidRPr="00000000">
              <w:rPr>
                <w:rtl w:val="0"/>
              </w:rPr>
              <w:t xml:space="preserve">Actual</w:t>
            </w:r>
          </w:p>
        </w:tc>
        <w:tc>
          <w:tcPr/>
          <w:p w:rsidR="00000000" w:rsidDel="00000000" w:rsidP="00000000" w:rsidRDefault="00000000" w:rsidRPr="00000000" w14:paraId="000000AC">
            <w:pPr>
              <w:spacing w:after="0" w:lineRule="auto"/>
              <w:jc w:val="center"/>
              <w:rPr/>
            </w:pPr>
            <w:r w:rsidDel="00000000" w:rsidR="00000000" w:rsidRPr="00000000">
              <w:rPr>
                <w:rtl w:val="0"/>
              </w:rPr>
              <w:t xml:space="preserve">Actual</w:t>
            </w:r>
          </w:p>
        </w:tc>
      </w:tr>
      <w:tr>
        <w:trPr>
          <w:cantSplit w:val="0"/>
          <w:tblHeader w:val="0"/>
        </w:trPr>
        <w:tc>
          <w:tcPr/>
          <w:p w:rsidR="00000000" w:rsidDel="00000000" w:rsidP="00000000" w:rsidRDefault="00000000" w:rsidRPr="00000000" w14:paraId="000000AD">
            <w:pPr>
              <w:spacing w:after="0" w:lineRule="auto"/>
              <w:jc w:val="center"/>
              <w:rPr/>
            </w:pPr>
            <w:r w:rsidDel="00000000" w:rsidR="00000000" w:rsidRPr="00000000">
              <w:rPr>
                <w:rtl w:val="0"/>
              </w:rPr>
              <w:t xml:space="preserve">L3 &amp; L4</w:t>
            </w:r>
          </w:p>
        </w:tc>
        <w:tc>
          <w:tcPr/>
          <w:p w:rsidR="00000000" w:rsidDel="00000000" w:rsidP="00000000" w:rsidRDefault="00000000" w:rsidRPr="00000000" w14:paraId="000000AE">
            <w:pPr>
              <w:spacing w:after="0" w:lineRule="auto"/>
              <w:jc w:val="center"/>
              <w:rPr/>
            </w:pPr>
            <w:r w:rsidDel="00000000" w:rsidR="00000000" w:rsidRPr="00000000">
              <w:rPr>
                <w:rtl w:val="0"/>
              </w:rPr>
              <w:t xml:space="preserve">Rs. 150</w:t>
            </w:r>
          </w:p>
        </w:tc>
        <w:tc>
          <w:tcPr/>
          <w:p w:rsidR="00000000" w:rsidDel="00000000" w:rsidP="00000000" w:rsidRDefault="00000000" w:rsidRPr="00000000" w14:paraId="000000AF">
            <w:pPr>
              <w:spacing w:after="0" w:lineRule="auto"/>
              <w:jc w:val="center"/>
              <w:rPr/>
            </w:pPr>
            <w:r w:rsidDel="00000000" w:rsidR="00000000" w:rsidRPr="00000000">
              <w:rPr>
                <w:rtl w:val="0"/>
              </w:rPr>
              <w:t xml:space="preserve">Rs. 300</w:t>
            </w:r>
          </w:p>
        </w:tc>
        <w:tc>
          <w:tcPr/>
          <w:p w:rsidR="00000000" w:rsidDel="00000000" w:rsidP="00000000" w:rsidRDefault="00000000" w:rsidRPr="00000000" w14:paraId="000000B0">
            <w:pPr>
              <w:spacing w:after="0" w:lineRule="auto"/>
              <w:jc w:val="center"/>
              <w:rPr/>
            </w:pPr>
            <w:r w:rsidDel="00000000" w:rsidR="00000000" w:rsidRPr="00000000">
              <w:rPr>
                <w:rtl w:val="0"/>
              </w:rPr>
              <w:t xml:space="preserve">Rs. 650</w:t>
            </w:r>
          </w:p>
        </w:tc>
      </w:tr>
      <w:tr>
        <w:trPr>
          <w:cantSplit w:val="0"/>
          <w:tblHeader w:val="0"/>
        </w:trPr>
        <w:tc>
          <w:tcPr/>
          <w:p w:rsidR="00000000" w:rsidDel="00000000" w:rsidP="00000000" w:rsidRDefault="00000000" w:rsidRPr="00000000" w14:paraId="000000B1">
            <w:pPr>
              <w:spacing w:after="0" w:lineRule="auto"/>
              <w:jc w:val="center"/>
              <w:rPr/>
            </w:pPr>
            <w:r w:rsidDel="00000000" w:rsidR="00000000" w:rsidRPr="00000000">
              <w:rPr>
                <w:rtl w:val="0"/>
              </w:rPr>
              <w:t xml:space="preserve">L0, L1 &amp; L2</w:t>
            </w:r>
          </w:p>
        </w:tc>
        <w:tc>
          <w:tcPr/>
          <w:p w:rsidR="00000000" w:rsidDel="00000000" w:rsidP="00000000" w:rsidRDefault="00000000" w:rsidRPr="00000000" w14:paraId="000000B2">
            <w:pPr>
              <w:spacing w:after="0" w:lineRule="auto"/>
              <w:jc w:val="center"/>
              <w:rPr/>
            </w:pPr>
            <w:r w:rsidDel="00000000" w:rsidR="00000000" w:rsidRPr="00000000">
              <w:rPr>
                <w:rtl w:val="0"/>
              </w:rPr>
              <w:t xml:space="preserve">Rs. 150</w:t>
            </w:r>
          </w:p>
        </w:tc>
        <w:tc>
          <w:tcPr/>
          <w:p w:rsidR="00000000" w:rsidDel="00000000" w:rsidP="00000000" w:rsidRDefault="00000000" w:rsidRPr="00000000" w14:paraId="000000B3">
            <w:pPr>
              <w:spacing w:after="0" w:lineRule="auto"/>
              <w:jc w:val="center"/>
              <w:rPr/>
            </w:pPr>
            <w:r w:rsidDel="00000000" w:rsidR="00000000" w:rsidRPr="00000000">
              <w:rPr>
                <w:rtl w:val="0"/>
              </w:rPr>
              <w:t xml:space="preserve">Rs. 200</w:t>
            </w:r>
          </w:p>
        </w:tc>
        <w:tc>
          <w:tcPr/>
          <w:p w:rsidR="00000000" w:rsidDel="00000000" w:rsidP="00000000" w:rsidRDefault="00000000" w:rsidRPr="00000000" w14:paraId="000000B4">
            <w:pPr>
              <w:spacing w:after="0" w:lineRule="auto"/>
              <w:jc w:val="center"/>
              <w:rPr/>
            </w:pPr>
            <w:r w:rsidDel="00000000" w:rsidR="00000000" w:rsidRPr="00000000">
              <w:rPr>
                <w:rtl w:val="0"/>
              </w:rPr>
              <w:t xml:space="preserve">Rs. 550</w:t>
            </w:r>
          </w:p>
        </w:tc>
      </w:tr>
    </w:tbl>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any meals are provided by the company, the same cannot be claimed or shall be adjusted from Entire Day Meal.</w:t>
      </w:r>
    </w:p>
    <w:p w:rsidR="00000000" w:rsidDel="00000000" w:rsidP="00000000" w:rsidRDefault="00000000" w:rsidRPr="00000000" w14:paraId="000000B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all reimbursements, bill proofs are required.</w:t>
      </w:r>
    </w:p>
    <w:p w:rsidR="00000000" w:rsidDel="00000000" w:rsidP="00000000" w:rsidRDefault="00000000" w:rsidRPr="00000000" w14:paraId="000000B8">
      <w:pPr>
        <w:pStyle w:val="Heading2"/>
        <w:ind w:left="720" w:firstLine="0"/>
        <w:rPr>
          <w:b w:val="1"/>
          <w:color w:val="000000"/>
          <w:sz w:val="22"/>
          <w:szCs w:val="22"/>
        </w:rPr>
      </w:pPr>
      <w:r w:rsidDel="00000000" w:rsidR="00000000" w:rsidRPr="00000000">
        <w:rPr>
          <w:rtl w:val="0"/>
        </w:rPr>
      </w:r>
    </w:p>
    <w:p w:rsidR="00000000" w:rsidDel="00000000" w:rsidP="00000000" w:rsidRDefault="00000000" w:rsidRPr="00000000" w14:paraId="000000B9">
      <w:pPr>
        <w:pStyle w:val="Heading2"/>
        <w:ind w:left="720" w:firstLine="0"/>
        <w:jc w:val="both"/>
        <w:rPr>
          <w:b w:val="1"/>
          <w:color w:val="000000"/>
          <w:sz w:val="22"/>
          <w:szCs w:val="22"/>
        </w:rPr>
      </w:pPr>
      <w:bookmarkStart w:colFirst="0" w:colLast="0" w:name="_heading=h.3rdcrjn" w:id="11"/>
      <w:bookmarkEnd w:id="11"/>
      <w:r w:rsidDel="00000000" w:rsidR="00000000" w:rsidRPr="00000000">
        <w:rPr>
          <w:b w:val="1"/>
          <w:color w:val="000000"/>
          <w:sz w:val="22"/>
          <w:szCs w:val="22"/>
          <w:rtl w:val="0"/>
        </w:rPr>
        <w:t xml:space="preserve">B.4 </w:t>
        <w:tab/>
        <w:t xml:space="preserve">lodging Reimbursement</w:t>
      </w:r>
    </w:p>
    <w:p w:rsidR="00000000" w:rsidDel="00000000" w:rsidP="00000000" w:rsidRDefault="00000000" w:rsidRPr="00000000" w14:paraId="000000B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Company’s guest house is first priority for company located cities, otherwise Hotel Accommodation.</w:t>
      </w:r>
    </w:p>
    <w:p w:rsidR="00000000" w:rsidDel="00000000" w:rsidP="00000000" w:rsidRDefault="00000000" w:rsidRPr="00000000" w14:paraId="000000B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Hotel booking will be done by centralized travel desk after HOD’s approval only for member’s who have not opted for “Own Arrangement”.</w:t>
      </w:r>
    </w:p>
    <w:p w:rsidR="00000000" w:rsidDel="00000000" w:rsidP="00000000" w:rsidRDefault="00000000" w:rsidRPr="00000000" w14:paraId="000000B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Booking shall be made minimum 15 days in advance to avoid any last minute unavailability situation.</w:t>
      </w:r>
    </w:p>
    <w:p w:rsidR="00000000" w:rsidDel="00000000" w:rsidP="00000000" w:rsidRDefault="00000000" w:rsidRPr="00000000" w14:paraId="000000B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Room bookings will be on Single / Twin / Triple sharing as the case may be.</w:t>
      </w:r>
    </w:p>
    <w:p w:rsidR="00000000" w:rsidDel="00000000" w:rsidP="00000000" w:rsidRDefault="00000000" w:rsidRPr="00000000" w14:paraId="000000B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Female members will be given Hotel Accommodation.</w:t>
      </w:r>
    </w:p>
    <w:p w:rsidR="00000000" w:rsidDel="00000000" w:rsidP="00000000" w:rsidRDefault="00000000" w:rsidRPr="00000000" w14:paraId="000000B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Complimentary breakfast will be included in case of Hotel Stay.</w:t>
      </w:r>
    </w:p>
    <w:p w:rsidR="00000000" w:rsidDel="00000000" w:rsidP="00000000" w:rsidRDefault="00000000" w:rsidRPr="00000000" w14:paraId="000000C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 should maintain a proper decorum during the stay, in case of receipt of any complaints from other members / colleagues / Hotel staff shall lead to disciplinary action and damages if any shall be recovered from the member.</w:t>
      </w:r>
    </w:p>
    <w:p w:rsidR="00000000" w:rsidDel="00000000" w:rsidP="00000000" w:rsidRDefault="00000000" w:rsidRPr="00000000" w14:paraId="000000C1">
      <w:pPr>
        <w:pStyle w:val="Heading1"/>
        <w:spacing w:before="0" w:lineRule="auto"/>
        <w:ind w:left="720" w:firstLine="0"/>
        <w:rPr/>
      </w:pPr>
      <w:r w:rsidDel="00000000" w:rsidR="00000000" w:rsidRPr="00000000">
        <w:rPr>
          <w:rtl w:val="0"/>
        </w:rPr>
      </w:r>
    </w:p>
    <w:p w:rsidR="00000000" w:rsidDel="00000000" w:rsidP="00000000" w:rsidRDefault="00000000" w:rsidRPr="00000000" w14:paraId="000000C2">
      <w:pPr>
        <w:pStyle w:val="Heading2"/>
        <w:ind w:left="720" w:firstLine="0"/>
        <w:jc w:val="both"/>
        <w:rPr>
          <w:b w:val="1"/>
          <w:color w:val="000000"/>
          <w:sz w:val="22"/>
          <w:szCs w:val="22"/>
        </w:rPr>
      </w:pPr>
      <w:bookmarkStart w:colFirst="0" w:colLast="0" w:name="_heading=h.26in1rg" w:id="12"/>
      <w:bookmarkEnd w:id="12"/>
      <w:r w:rsidDel="00000000" w:rsidR="00000000" w:rsidRPr="00000000">
        <w:rPr>
          <w:b w:val="1"/>
          <w:color w:val="000000"/>
          <w:sz w:val="22"/>
          <w:szCs w:val="22"/>
          <w:rtl w:val="0"/>
        </w:rPr>
        <w:t xml:space="preserve">B.5 </w:t>
        <w:tab/>
        <w:t xml:space="preserve">Own arrangement/stay with friends or relatives</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7830.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78"/>
        <w:gridCol w:w="1800"/>
        <w:gridCol w:w="3552"/>
        <w:tblGridChange w:id="0">
          <w:tblGrid>
            <w:gridCol w:w="2478"/>
            <w:gridCol w:w="1800"/>
            <w:gridCol w:w="3552"/>
          </w:tblGrid>
        </w:tblGridChange>
      </w:tblGrid>
      <w:tr>
        <w:trPr>
          <w:cantSplit w:val="0"/>
          <w:tblHeader w:val="0"/>
        </w:trPr>
        <w:tc>
          <w:tcPr>
            <w:shd w:fill="auto" w:val="clear"/>
            <w:tcMar>
              <w:top w:w="15.0" w:type="dxa"/>
              <w:left w:w="108.0" w:type="dxa"/>
              <w:bottom w:w="0.0" w:type="dxa"/>
              <w:right w:w="108.0" w:type="dxa"/>
            </w:tcMar>
            <w:vAlign w:val="center"/>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Sr. No.</w:t>
            </w:r>
          </w:p>
        </w:tc>
        <w:tc>
          <w:tcPr>
            <w:shd w:fill="auto" w:val="clear"/>
            <w:tcMar>
              <w:top w:w="15.0" w:type="dxa"/>
              <w:left w:w="108.0" w:type="dxa"/>
              <w:bottom w:w="0.0" w:type="dxa"/>
              <w:right w:w="108.0" w:type="dxa"/>
            </w:tcMar>
            <w:vAlign w:val="center"/>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Designation</w:t>
            </w:r>
          </w:p>
        </w:tc>
        <w:tc>
          <w:tcPr>
            <w:shd w:fill="auto" w:val="clear"/>
            <w:tcMar>
              <w:top w:w="15.0" w:type="dxa"/>
              <w:left w:w="108.0" w:type="dxa"/>
              <w:bottom w:w="0.0" w:type="dxa"/>
              <w:right w:w="108.0" w:type="dxa"/>
            </w:tcMar>
            <w:vAlign w:val="center"/>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Own Stay Arrangement</w:t>
            </w:r>
          </w:p>
        </w:tc>
      </w:tr>
      <w:tr>
        <w:trPr>
          <w:cantSplit w:val="0"/>
          <w:tblHeader w:val="0"/>
        </w:trPr>
        <w:tc>
          <w:tcPr>
            <w:shd w:fill="auto" w:val="clear"/>
            <w:tcMar>
              <w:top w:w="15.0" w:type="dxa"/>
              <w:left w:w="108.0" w:type="dxa"/>
              <w:bottom w:w="0.0" w:type="dxa"/>
              <w:right w:w="108.0" w:type="dxa"/>
            </w:tcMar>
            <w:vAlign w:val="center"/>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shd w:fill="auto" w:val="clear"/>
            <w:tcMar>
              <w:top w:w="15.0" w:type="dxa"/>
              <w:left w:w="108.0" w:type="dxa"/>
              <w:bottom w:w="0.0" w:type="dxa"/>
              <w:right w:w="108.0" w:type="dxa"/>
            </w:tcMar>
            <w:vAlign w:val="center"/>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L1/L2</w:t>
            </w:r>
          </w:p>
        </w:tc>
        <w:tc>
          <w:tcPr>
            <w:shd w:fill="auto" w:val="clear"/>
            <w:tcMar>
              <w:top w:w="15.0" w:type="dxa"/>
              <w:left w:w="108.0" w:type="dxa"/>
              <w:bottom w:w="0.0" w:type="dxa"/>
              <w:right w:w="108.0" w:type="dxa"/>
            </w:tcMar>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750</w:t>
            </w:r>
          </w:p>
        </w:tc>
      </w:tr>
      <w:tr>
        <w:trPr>
          <w:cantSplit w:val="0"/>
          <w:tblHeader w:val="0"/>
        </w:trPr>
        <w:tc>
          <w:tcPr>
            <w:shd w:fill="auto" w:val="clear"/>
            <w:tcMar>
              <w:top w:w="15.0" w:type="dxa"/>
              <w:left w:w="108.0" w:type="dxa"/>
              <w:bottom w:w="0.0" w:type="dxa"/>
              <w:right w:w="108.0" w:type="dxa"/>
            </w:tcMar>
            <w:vAlign w:val="center"/>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shd w:fill="auto" w:val="clear"/>
            <w:tcMar>
              <w:top w:w="15.0" w:type="dxa"/>
              <w:left w:w="108.0" w:type="dxa"/>
              <w:bottom w:w="0.0" w:type="dxa"/>
              <w:right w:w="108.0" w:type="dxa"/>
            </w:tcMar>
            <w:vAlign w:val="center"/>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L3/L4/L5</w:t>
            </w:r>
          </w:p>
        </w:tc>
        <w:tc>
          <w:tcPr>
            <w:shd w:fill="auto" w:val="clear"/>
            <w:tcMar>
              <w:top w:w="15.0" w:type="dxa"/>
              <w:left w:w="108.0" w:type="dxa"/>
              <w:bottom w:w="0.0" w:type="dxa"/>
              <w:right w:w="108.0" w:type="dxa"/>
            </w:tcMar>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1000</w:t>
            </w:r>
          </w:p>
        </w:tc>
      </w:tr>
    </w:tbl>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option is applicable only when member is travelling alone.</w:t>
      </w:r>
    </w:p>
    <w:p w:rsidR="00000000" w:rsidDel="00000000" w:rsidP="00000000" w:rsidRDefault="00000000" w:rsidRPr="00000000" w14:paraId="000000C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member chooses not to avail hotel facilities for overnight stay while on official travel and make his own arrangement, member shall be entitled for allowances as mentioned in the above table.</w:t>
      </w:r>
    </w:p>
    <w:p w:rsidR="00000000" w:rsidDel="00000000" w:rsidP="00000000" w:rsidRDefault="00000000" w:rsidRPr="00000000" w14:paraId="000000D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any member’s immediate family is based or stays in city of Travel, then s/he would not be entitled to claim for lodging expenses.</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pStyle w:val="Heading2"/>
        <w:ind w:left="720" w:firstLine="0"/>
        <w:jc w:val="both"/>
        <w:rPr>
          <w:b w:val="1"/>
          <w:color w:val="000000"/>
          <w:sz w:val="22"/>
          <w:szCs w:val="22"/>
        </w:rPr>
      </w:pPr>
      <w:bookmarkStart w:colFirst="0" w:colLast="0" w:name="_heading=h.lnxbz9" w:id="13"/>
      <w:bookmarkEnd w:id="13"/>
      <w:r w:rsidDel="00000000" w:rsidR="00000000" w:rsidRPr="00000000">
        <w:rPr>
          <w:b w:val="1"/>
          <w:color w:val="000000"/>
          <w:sz w:val="22"/>
          <w:szCs w:val="22"/>
          <w:rtl w:val="0"/>
        </w:rPr>
        <w:t xml:space="preserve">B.5 </w:t>
        <w:tab/>
        <w:t xml:space="preserve">Cancellation of Tour</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event of cancellation, the member must provide valid reason for cancellation of travel.</w:t>
      </w:r>
    </w:p>
    <w:p w:rsidR="00000000" w:rsidDel="00000000" w:rsidP="00000000" w:rsidRDefault="00000000" w:rsidRPr="00000000" w14:paraId="000000D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cancellation for personal reasons the charges shall be borne by member.</w:t>
      </w:r>
    </w:p>
    <w:p w:rsidR="00000000" w:rsidDel="00000000" w:rsidP="00000000" w:rsidRDefault="00000000" w:rsidRPr="00000000" w14:paraId="000000D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event of cancellation, after the travel date on account of business need, approval note to be submitted from all levels of approvers.</w:t>
      </w:r>
    </w:p>
    <w:p w:rsidR="00000000" w:rsidDel="00000000" w:rsidP="00000000" w:rsidRDefault="00000000" w:rsidRPr="00000000" w14:paraId="000000D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 should plan his travel itinerary (to and Fro from Airport / Railway station) keeping the buffer commutation time, considering the risk factors such as climate, traffic-jam, etc. If member misses the flight / train, for such reasons, then the cost needs to borne by him / her. </w:t>
      </w:r>
    </w:p>
    <w:p w:rsidR="00000000" w:rsidDel="00000000" w:rsidP="00000000" w:rsidRDefault="00000000" w:rsidRPr="00000000" w14:paraId="000000D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 in case of Tour Cancellation member needs to inform the travel desk for cancellation of all bookings.</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pStyle w:val="Heading2"/>
        <w:numPr>
          <w:ilvl w:val="0"/>
          <w:numId w:val="5"/>
        </w:numPr>
        <w:ind w:left="720" w:hanging="360"/>
        <w:rPr>
          <w:b w:val="1"/>
          <w:color w:val="000000"/>
          <w:sz w:val="22"/>
          <w:szCs w:val="22"/>
        </w:rPr>
      </w:pPr>
      <w:bookmarkStart w:colFirst="0" w:colLast="0" w:name="_heading=h.35nkun2" w:id="14"/>
      <w:bookmarkEnd w:id="14"/>
      <w:r w:rsidDel="00000000" w:rsidR="00000000" w:rsidRPr="00000000">
        <w:rPr>
          <w:b w:val="1"/>
          <w:color w:val="000000"/>
          <w:sz w:val="22"/>
          <w:szCs w:val="22"/>
          <w:rtl w:val="0"/>
        </w:rPr>
        <w:t xml:space="preserve">Process</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pStyle w:val="Heading2"/>
        <w:ind w:left="720" w:firstLine="0"/>
        <w:jc w:val="both"/>
        <w:rPr>
          <w:b w:val="1"/>
          <w:color w:val="000000"/>
          <w:sz w:val="22"/>
          <w:szCs w:val="22"/>
        </w:rPr>
      </w:pPr>
      <w:bookmarkStart w:colFirst="0" w:colLast="0" w:name="_heading=h.1ksv4uv" w:id="15"/>
      <w:bookmarkEnd w:id="15"/>
      <w:r w:rsidDel="00000000" w:rsidR="00000000" w:rsidRPr="00000000">
        <w:rPr>
          <w:b w:val="1"/>
          <w:color w:val="000000"/>
          <w:sz w:val="22"/>
          <w:szCs w:val="22"/>
          <w:rtl w:val="0"/>
        </w:rPr>
        <w:t xml:space="preserve">C.1 </w:t>
        <w:tab/>
        <w:t xml:space="preserve">Approving Authority</w:t>
      </w:r>
    </w:p>
    <w:p w:rsidR="00000000" w:rsidDel="00000000" w:rsidP="00000000" w:rsidRDefault="00000000" w:rsidRPr="00000000" w14:paraId="000000D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 should submit the travel request to his Reporting Manager 15 days prior to the travel for approval.</w:t>
      </w:r>
    </w:p>
    <w:p w:rsidR="00000000" w:rsidDel="00000000" w:rsidP="00000000" w:rsidRDefault="00000000" w:rsidRPr="00000000" w14:paraId="000000D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travel approvals from the Functional Head should be taken 2 weeks prior to travel. In case the travel request is not approved, no travel would be allowed.</w:t>
      </w:r>
    </w:p>
    <w:p w:rsidR="00000000" w:rsidDel="00000000" w:rsidP="00000000" w:rsidRDefault="00000000" w:rsidRPr="00000000" w14:paraId="000000D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HODS, COO&amp; CFO are official approval authorities for all types of travel.</w:t>
      </w:r>
    </w:p>
    <w:p w:rsidR="00000000" w:rsidDel="00000000" w:rsidP="00000000" w:rsidRDefault="00000000" w:rsidRPr="00000000" w14:paraId="000000E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Travel Desk Representative will initiate the travel booking only if approval is sanctioned by all levels of approvers.</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pStyle w:val="Heading2"/>
        <w:ind w:left="720" w:firstLine="0"/>
        <w:jc w:val="both"/>
        <w:rPr>
          <w:b w:val="1"/>
          <w:color w:val="000000"/>
          <w:sz w:val="22"/>
          <w:szCs w:val="22"/>
        </w:rPr>
      </w:pPr>
      <w:bookmarkStart w:colFirst="0" w:colLast="0" w:name="_heading=h.44sinio" w:id="16"/>
      <w:bookmarkEnd w:id="16"/>
      <w:r w:rsidDel="00000000" w:rsidR="00000000" w:rsidRPr="00000000">
        <w:rPr>
          <w:b w:val="1"/>
          <w:color w:val="000000"/>
          <w:sz w:val="22"/>
          <w:szCs w:val="22"/>
          <w:rtl w:val="0"/>
        </w:rPr>
        <w:t xml:space="preserve">C.2 </w:t>
        <w:tab/>
        <w:t xml:space="preserve">Ticketing</w:t>
      </w:r>
    </w:p>
    <w:p w:rsidR="00000000" w:rsidDel="00000000" w:rsidP="00000000" w:rsidRDefault="00000000" w:rsidRPr="00000000" w14:paraId="000000E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Travel Desk Representative on receiving the approved request from all levels of approvers shall book the ticket, arrange accommodation &amp; meal facility as required and confirm the same to the member at the earliest, at least 4 days before the date of travel.</w:t>
      </w:r>
    </w:p>
    <w:p w:rsidR="00000000" w:rsidDel="00000000" w:rsidP="00000000" w:rsidRDefault="00000000" w:rsidRPr="00000000" w14:paraId="000000E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 can also claim his incidental expenses through the settlement form. </w:t>
      </w:r>
    </w:p>
    <w:p w:rsidR="00000000" w:rsidDel="00000000" w:rsidP="00000000" w:rsidRDefault="00000000" w:rsidRPr="00000000" w14:paraId="000000E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bookings shall be made through the Travel Desk Representative.</w:t>
      </w:r>
    </w:p>
    <w:p w:rsidR="00000000" w:rsidDel="00000000" w:rsidP="00000000" w:rsidRDefault="00000000" w:rsidRPr="00000000" w14:paraId="000000E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direct bookings by the member shall be subject to reimbursement only if approved by all levels of approving authorities.</w:t>
      </w:r>
    </w:p>
    <w:p w:rsidR="00000000" w:rsidDel="00000000" w:rsidP="00000000" w:rsidRDefault="00000000" w:rsidRPr="00000000" w14:paraId="000000E7">
      <w:pPr>
        <w:spacing w:after="0" w:lineRule="auto"/>
        <w:jc w:val="both"/>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E8">
      <w:pPr>
        <w:pStyle w:val="Heading2"/>
        <w:ind w:left="720" w:firstLine="0"/>
        <w:jc w:val="both"/>
        <w:rPr>
          <w:b w:val="1"/>
          <w:color w:val="000000"/>
          <w:sz w:val="22"/>
          <w:szCs w:val="22"/>
        </w:rPr>
      </w:pPr>
      <w:bookmarkStart w:colFirst="0" w:colLast="0" w:name="_heading=h.2jxsxqh" w:id="17"/>
      <w:bookmarkEnd w:id="17"/>
      <w:r w:rsidDel="00000000" w:rsidR="00000000" w:rsidRPr="00000000">
        <w:rPr>
          <w:b w:val="1"/>
          <w:color w:val="000000"/>
          <w:sz w:val="22"/>
          <w:szCs w:val="22"/>
          <w:rtl w:val="0"/>
        </w:rPr>
        <w:t xml:space="preserve">C.3 </w:t>
        <w:tab/>
        <w:t xml:space="preserve">Cancellation /Loss of Ticket</w:t>
      </w:r>
    </w:p>
    <w:p w:rsidR="00000000" w:rsidDel="00000000" w:rsidP="00000000" w:rsidRDefault="00000000" w:rsidRPr="00000000" w14:paraId="000000E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 needs to fill the Travel Cancellation request form with valid reasoning and details for cancellation</w:t>
      </w:r>
    </w:p>
    <w:p w:rsidR="00000000" w:rsidDel="00000000" w:rsidP="00000000" w:rsidRDefault="00000000" w:rsidRPr="00000000" w14:paraId="000000E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dully approved form needs to be submitted to travel desk for all booking cancellations</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pStyle w:val="Heading2"/>
        <w:ind w:left="720" w:firstLine="0"/>
        <w:jc w:val="both"/>
        <w:rPr>
          <w:b w:val="1"/>
          <w:color w:val="000000"/>
          <w:sz w:val="22"/>
          <w:szCs w:val="22"/>
        </w:rPr>
      </w:pPr>
      <w:bookmarkStart w:colFirst="0" w:colLast="0" w:name="_heading=h.z337ya" w:id="18"/>
      <w:bookmarkEnd w:id="18"/>
      <w:r w:rsidDel="00000000" w:rsidR="00000000" w:rsidRPr="00000000">
        <w:rPr>
          <w:b w:val="1"/>
          <w:color w:val="000000"/>
          <w:sz w:val="22"/>
          <w:szCs w:val="22"/>
          <w:rtl w:val="0"/>
        </w:rPr>
        <w:t xml:space="preserve">C.4 </w:t>
        <w:tab/>
        <w:t xml:space="preserve">Expense Claim Process/ Guidelines</w:t>
      </w:r>
    </w:p>
    <w:p w:rsidR="00000000" w:rsidDel="00000000" w:rsidP="00000000" w:rsidRDefault="00000000" w:rsidRPr="00000000" w14:paraId="000000E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Reimbursement would be done based on the table of reimbursement mentioned in this policy as well as fuel bill receipts and distance travelled from the starting point to destination.</w:t>
      </w:r>
    </w:p>
    <w:p w:rsidR="00000000" w:rsidDel="00000000" w:rsidP="00000000" w:rsidRDefault="00000000" w:rsidRPr="00000000" w14:paraId="000000E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approved bills need to be submitted to Finance Team within the time given by them in the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HRIS software or to the finance department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Travel by Ola, Uber, Meru etc. would be accepted only after submission and approval of necessary bill receipts by finance team.</w:t>
      </w:r>
    </w:p>
    <w:p w:rsidR="00000000" w:rsidDel="00000000" w:rsidP="00000000" w:rsidRDefault="00000000" w:rsidRPr="00000000" w14:paraId="000000F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Conveyance expenses incurred for intra-city travel would be governed and reimbursed by local conveyance policy.</w:t>
      </w:r>
    </w:p>
    <w:p w:rsidR="00000000" w:rsidDel="00000000" w:rsidP="00000000" w:rsidRDefault="00000000" w:rsidRPr="00000000" w14:paraId="000000F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amount can be claimed for travel by Air, Rail or Road. Travel bills (Air – Fare Ticket &amp; Boarding Pass, Rail – Train Ticket, Road – Fuel Bills) needs to be submitted for claiming the amount.</w:t>
      </w:r>
    </w:p>
    <w:p w:rsidR="00000000" w:rsidDel="00000000" w:rsidP="00000000" w:rsidRDefault="00000000" w:rsidRPr="00000000" w14:paraId="000000F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entitlement of mode of travel will be governed as per the Grade of employee.</w:t>
      </w:r>
    </w:p>
    <w:p w:rsidR="00000000" w:rsidDel="00000000" w:rsidP="00000000" w:rsidRDefault="00000000" w:rsidRPr="00000000" w14:paraId="000000F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Ticket should contain date of journey, place visited and must indicate the mode of payment and the amount paid by the member (e.g. itinerary/receipt or ticket confirmation from the airline/rail). </w:t>
      </w:r>
    </w:p>
    <w:p w:rsidR="00000000" w:rsidDel="00000000" w:rsidP="00000000" w:rsidRDefault="00000000" w:rsidRPr="00000000" w14:paraId="000000F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must submit genuine/authentic bills to claim reimbursements. In case, while checking it is found that the bills submitted are not genuine, in addition to the rejection of expenses claimed, disciplinary action would be taken against the member in line with the code of conduct of the company.</w:t>
      </w:r>
    </w:p>
    <w:p w:rsidR="00000000" w:rsidDel="00000000" w:rsidP="00000000" w:rsidRDefault="00000000" w:rsidRPr="00000000" w14:paraId="000000F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case any bill has been misplaced, the member must provide an alternate supporting document. These supporting documents need to be approved by finance team.</w:t>
      </w:r>
    </w:p>
    <w:p w:rsidR="00000000" w:rsidDel="00000000" w:rsidP="00000000" w:rsidRDefault="00000000" w:rsidRPr="00000000" w14:paraId="000000F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Claims must reach finance department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on or before 10</w:t>
      </w:r>
      <w:r w:rsidDel="00000000" w:rsidR="00000000" w:rsidRPr="00000000">
        <w:rPr>
          <w:rFonts w:ascii="Calibri" w:cs="Calibri" w:eastAsia="Calibri" w:hAnsi="Calibri"/>
          <w:b w:val="0"/>
          <w:i w:val="0"/>
          <w:smallCaps w:val="0"/>
          <w:strike w:val="0"/>
          <w:color w:val="000000"/>
          <w:sz w:val="22"/>
          <w:szCs w:val="22"/>
          <w:highlight w:val="yellow"/>
          <w:u w:val="none"/>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of the succeeding month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Any late submission of claims would be processes in the next reimbursement cycle of subsequent month only.</w:t>
      </w:r>
    </w:p>
    <w:p w:rsidR="00000000" w:rsidDel="00000000" w:rsidP="00000000" w:rsidRDefault="00000000" w:rsidRPr="00000000" w14:paraId="000000F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Claims process/payout will be by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15th of the succeeding month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F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exception or deviation will require a special approval from the management</w:t>
      </w:r>
    </w:p>
    <w:p w:rsidR="00000000" w:rsidDel="00000000" w:rsidP="00000000" w:rsidRDefault="00000000" w:rsidRPr="00000000" w14:paraId="000000F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Finance team will make final approval after reviewing the proofs received from a member and then will reimburse the amount to member on payout day.</w:t>
      </w:r>
    </w:p>
    <w:p w:rsidR="00000000" w:rsidDel="00000000" w:rsidP="00000000" w:rsidRDefault="00000000" w:rsidRPr="00000000" w14:paraId="000000F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approval rejected at any stage, then member cannot claim for reimbursement.</w:t>
      </w:r>
    </w:p>
    <w:p w:rsidR="00000000" w:rsidDel="00000000" w:rsidP="00000000" w:rsidRDefault="00000000" w:rsidRPr="00000000" w14:paraId="000000F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Meal Reimbursement shall not be billed to company or shall not be included in Hotel Accommodation bill. Meal Reimbursement shall be claimed separately.</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pStyle w:val="Heading1"/>
        <w:numPr>
          <w:ilvl w:val="0"/>
          <w:numId w:val="4"/>
        </w:numPr>
        <w:ind w:left="720" w:hanging="360"/>
        <w:rPr>
          <w:b w:val="1"/>
          <w:color w:val="000000"/>
          <w:sz w:val="22"/>
          <w:szCs w:val="22"/>
        </w:rPr>
      </w:pPr>
      <w:bookmarkStart w:colFirst="0" w:colLast="0" w:name="_heading=h.3j2qqm3" w:id="19"/>
      <w:bookmarkEnd w:id="19"/>
      <w:r w:rsidDel="00000000" w:rsidR="00000000" w:rsidRPr="00000000">
        <w:rPr>
          <w:b w:val="1"/>
          <w:color w:val="000000"/>
          <w:sz w:val="22"/>
          <w:szCs w:val="22"/>
          <w:rtl w:val="0"/>
        </w:rPr>
        <w:t xml:space="preserve">RESTRICTIVE CLAUSE</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70"/>
          <w:tab w:val="left" w:pos="1350"/>
        </w:tabs>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exceptions to the above would be at the sole discretion of the Management.</w:t>
      </w:r>
    </w:p>
    <w:p w:rsidR="00000000" w:rsidDel="00000000" w:rsidP="00000000" w:rsidRDefault="00000000" w:rsidRPr="00000000" w14:paraId="00000100">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080"/>
          <w:tab w:val="left" w:pos="1350"/>
        </w:tabs>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Management reserves the right to change and or modify the policy without stating any reason.</w:t>
      </w:r>
    </w:p>
    <w:p w:rsidR="00000000" w:rsidDel="00000000" w:rsidP="00000000" w:rsidRDefault="00000000" w:rsidRPr="00000000" w14:paraId="0000010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organization reserves its right to withdraw this policy without assigning any reason by using its sole discretion which will be binding on all members. The Employees hereby unconditionally agree to all such changes/ amendments/ additions/ deletions/ modifications.</w:t>
      </w:r>
    </w:p>
    <w:p w:rsidR="00000000" w:rsidDel="00000000" w:rsidP="00000000" w:rsidRDefault="00000000" w:rsidRPr="00000000" w14:paraId="000001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Company's reputation and credibility are based upon its total commitment to ethical business practices and also on ethical conduct of its Employees. To safeguard the Company's reputation, Employees must conduct themselves in accordance with the highest ethical standards and also be perceived to be acting ethically at all times. Compliance with all policies of the Company, relevant applicable laws and regulations is the minimum standard which should be adhered to by all the Employees all the times.</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tabs>
          <w:tab w:val="left" w:pos="2265"/>
        </w:tabs>
        <w:rPr/>
      </w:pPr>
      <w:r w:rsidDel="00000000" w:rsidR="00000000" w:rsidRPr="00000000">
        <w:rPr>
          <w:rtl w:val="0"/>
        </w:rPr>
        <w:tab/>
      </w:r>
    </w:p>
    <w:p w:rsidR="00000000" w:rsidDel="00000000" w:rsidP="00000000" w:rsidRDefault="00000000" w:rsidRPr="00000000" w14:paraId="00000105">
      <w:pPr>
        <w:tabs>
          <w:tab w:val="left" w:pos="2265"/>
        </w:tabs>
        <w:rPr/>
      </w:pPr>
      <w:r w:rsidDel="00000000" w:rsidR="00000000" w:rsidRPr="00000000">
        <w:rPr>
          <w:rtl w:val="0"/>
        </w:rPr>
      </w:r>
    </w:p>
    <w:p w:rsidR="00000000" w:rsidDel="00000000" w:rsidP="00000000" w:rsidRDefault="00000000" w:rsidRPr="00000000" w14:paraId="00000106">
      <w:pPr>
        <w:tabs>
          <w:tab w:val="left" w:pos="2265"/>
        </w:tabs>
        <w:rPr/>
      </w:pPr>
      <w:r w:rsidDel="00000000" w:rsidR="00000000" w:rsidRPr="00000000">
        <w:rPr>
          <w:rtl w:val="0"/>
        </w:rPr>
      </w:r>
    </w:p>
    <w:p w:rsidR="00000000" w:rsidDel="00000000" w:rsidP="00000000" w:rsidRDefault="00000000" w:rsidRPr="00000000" w14:paraId="00000107">
      <w:pPr>
        <w:tabs>
          <w:tab w:val="left" w:pos="2265"/>
        </w:tabs>
        <w:rPr/>
      </w:pPr>
      <w:r w:rsidDel="00000000" w:rsidR="00000000" w:rsidRPr="00000000">
        <w:rPr>
          <w:rtl w:val="0"/>
        </w:rPr>
      </w:r>
    </w:p>
    <w:p w:rsidR="00000000" w:rsidDel="00000000" w:rsidP="00000000" w:rsidRDefault="00000000" w:rsidRPr="00000000" w14:paraId="00000108">
      <w:pPr>
        <w:tabs>
          <w:tab w:val="left" w:pos="2265"/>
        </w:tabs>
        <w:jc w:val="center"/>
        <w:rPr/>
      </w:pPr>
      <w:r w:rsidDel="00000000" w:rsidR="00000000" w:rsidRPr="00000000">
        <w:rPr/>
        <w:drawing>
          <wp:inline distB="114300" distT="114300" distL="114300" distR="114300">
            <wp:extent cx="1905000" cy="619125"/>
            <wp:effectExtent b="0" l="0" r="0" t="0"/>
            <wp:docPr id="8"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905000" cy="619125"/>
                    </a:xfrm>
                    <a:prstGeom prst="rect"/>
                    <a:ln/>
                  </pic:spPr>
                </pic:pic>
              </a:graphicData>
            </a:graphic>
          </wp:inline>
        </w:drawing>
      </w:r>
      <w:r w:rsidDel="00000000" w:rsidR="00000000" w:rsidRPr="00000000">
        <w:rPr>
          <w:rtl w:val="0"/>
        </w:rPr>
      </w:r>
    </w:p>
    <w:p w:rsidR="00000000" w:rsidDel="00000000" w:rsidP="00000000" w:rsidRDefault="00000000" w:rsidRPr="00000000" w14:paraId="00000109">
      <w:pPr>
        <w:tabs>
          <w:tab w:val="left" w:pos="2265"/>
        </w:tabs>
        <w:jc w:val="center"/>
        <w:rPr/>
      </w:pPr>
      <w:r w:rsidDel="00000000" w:rsidR="00000000" w:rsidRPr="00000000">
        <w:rPr>
          <w:rtl w:val="0"/>
        </w:rPr>
        <w:t xml:space="preserve">www.gspuconsulting.com</w:t>
      </w:r>
    </w:p>
    <w:p w:rsidR="00000000" w:rsidDel="00000000" w:rsidP="00000000" w:rsidRDefault="00000000" w:rsidRPr="00000000" w14:paraId="0000010A">
      <w:pPr>
        <w:jc w:val="center"/>
        <w:rPr>
          <w:b w:val="1"/>
          <w:i w:val="1"/>
        </w:rPr>
      </w:pPr>
      <w:r w:rsidDel="00000000" w:rsidR="00000000" w:rsidRPr="00000000">
        <w:rPr>
          <w:b w:val="1"/>
          <w:i w:val="1"/>
          <w:rtl w:val="0"/>
        </w:rPr>
        <w:t xml:space="preserve">______Disclaimer______</w:t>
      </w:r>
    </w:p>
    <w:p w:rsidR="00000000" w:rsidDel="00000000" w:rsidP="00000000" w:rsidRDefault="00000000" w:rsidRPr="00000000" w14:paraId="0000010B">
      <w:pPr>
        <w:jc w:val="center"/>
        <w:rPr>
          <w:i w:val="1"/>
        </w:rPr>
      </w:pPr>
      <w:r w:rsidDel="00000000" w:rsidR="00000000" w:rsidRPr="00000000">
        <w:rPr>
          <w:i w:val="1"/>
          <w:rtl w:val="0"/>
        </w:rPr>
        <w:t xml:space="preserve">Please note this is a draft Policy prepared by GSPU for your reference. You may amend it suiting to your requirement. GSPU expressly disclaims any liability arising out of the reliance on this draft.</w:t>
      </w:r>
    </w:p>
    <w:sectPr>
      <w:headerReference r:id="rId10" w:type="default"/>
      <w:footerReference r:id="rId11" w:type="default"/>
      <w:pgSz w:h="15840" w:w="12240" w:orient="portrait"/>
      <w:pgMar w:bottom="1440" w:top="1440" w:left="1440" w:right="1440" w:header="720" w:footer="28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Calibri Light"/>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spacing w:after="0" w:line="240" w:lineRule="auto"/>
      <w:jc w:val="center"/>
      <w:rPr>
        <w:b w:val="1"/>
      </w:rPr>
    </w:pPr>
    <w:r w:rsidDel="00000000" w:rsidR="00000000" w:rsidRPr="00000000">
      <w:rPr>
        <w:rFonts w:ascii="Tahoma" w:cs="Tahoma" w:eastAsia="Tahoma" w:hAnsi="Tahoma"/>
        <w:i w:val="1"/>
        <w:sz w:val="18"/>
        <w:szCs w:val="18"/>
        <w:rtl w:val="0"/>
      </w:rPr>
      <w:t xml:space="preserve">For Internal Use </w:t>
    </w:r>
    <w:r w:rsidDel="00000000" w:rsidR="00000000" w:rsidRPr="00000000">
      <w:rPr>
        <w:i w:val="1"/>
        <w:rtl w:val="0"/>
      </w:rPr>
      <w:t xml:space="preserve">Only                                                                                                                                 Travel</w:t>
    </w:r>
    <w:r w:rsidDel="00000000" w:rsidR="00000000" w:rsidRPr="00000000">
      <w:rPr>
        <w:rFonts w:ascii="Tahoma" w:cs="Tahoma" w:eastAsia="Tahoma" w:hAnsi="Tahoma"/>
        <w:i w:val="1"/>
        <w:sz w:val="20"/>
        <w:szCs w:val="20"/>
        <w:rtl w:val="0"/>
      </w:rPr>
      <w:t xml:space="preserve"> Policy</w:t>
    </w:r>
    <w:r w:rsidDel="00000000" w:rsidR="00000000" w:rsidRPr="00000000">
      <w:rPr>
        <w:rtl w:val="0"/>
      </w:rPr>
    </w:r>
  </w:p>
  <w:p w:rsidR="00000000" w:rsidDel="00000000" w:rsidP="00000000" w:rsidRDefault="00000000" w:rsidRPr="00000000" w14:paraId="00000111">
    <w:pPr>
      <w:spacing w:after="0" w:line="240" w:lineRule="auto"/>
      <w:ind w:left="2880" w:firstLine="720"/>
      <w:rPr>
        <w:rFonts w:ascii="Tahoma" w:cs="Tahoma" w:eastAsia="Tahoma" w:hAnsi="Tahoma"/>
        <w:color w:val="7f7f7f"/>
        <w:sz w:val="18"/>
        <w:szCs w:val="18"/>
      </w:rPr>
    </w:pPr>
    <w:r w:rsidDel="00000000" w:rsidR="00000000" w:rsidRPr="00000000">
      <w:rPr>
        <w:rtl w:val="0"/>
      </w:rPr>
    </w:r>
  </w:p>
  <w:p w:rsidR="00000000" w:rsidDel="00000000" w:rsidP="00000000" w:rsidRDefault="00000000" w:rsidRPr="00000000" w14:paraId="00000112">
    <w:pPr>
      <w:spacing w:after="0" w:line="240" w:lineRule="auto"/>
      <w:ind w:left="2880" w:firstLine="720"/>
      <w:rPr>
        <w:rFonts w:ascii="Tahoma" w:cs="Tahoma" w:eastAsia="Tahoma" w:hAnsi="Tahoma"/>
        <w:b w:val="1"/>
        <w:sz w:val="18"/>
        <w:szCs w:val="18"/>
      </w:rPr>
    </w:pPr>
    <w:r w:rsidDel="00000000" w:rsidR="00000000" w:rsidRPr="00000000">
      <w:rPr>
        <w:rFonts w:ascii="Tahoma" w:cs="Tahoma" w:eastAsia="Tahoma" w:hAnsi="Tahoma"/>
        <w:color w:val="7f7f7f"/>
        <w:sz w:val="18"/>
        <w:szCs w:val="18"/>
        <w:rtl w:val="0"/>
      </w:rPr>
      <w:t xml:space="preserve">Page</w:t>
    </w:r>
    <w:r w:rsidDel="00000000" w:rsidR="00000000" w:rsidRPr="00000000">
      <w:rPr>
        <w:rFonts w:ascii="Tahoma" w:cs="Tahoma" w:eastAsia="Tahoma" w:hAnsi="Tahoma"/>
        <w:sz w:val="18"/>
        <w:szCs w:val="18"/>
        <w:rtl w:val="0"/>
      </w:rPr>
      <w:t xml:space="preserve"> | </w:t>
    </w:r>
    <w:r w:rsidDel="00000000" w:rsidR="00000000" w:rsidRPr="00000000">
      <w:rPr>
        <w:rFonts w:ascii="Tahoma" w:cs="Tahoma" w:eastAsia="Tahoma" w:hAnsi="Tahoma"/>
        <w:sz w:val="18"/>
        <w:szCs w:val="18"/>
      </w:rPr>
      <w:fldChar w:fldCharType="begin"/>
      <w:instrText xml:space="preserve">PAGE</w:instrText>
      <w:fldChar w:fldCharType="separate"/>
      <w:fldChar w:fldCharType="end"/>
    </w:r>
    <w:r w:rsidDel="00000000" w:rsidR="00000000" w:rsidRPr="00000000">
      <w:rPr>
        <w:rFonts w:ascii="Tahoma" w:cs="Tahoma" w:eastAsia="Tahoma" w:hAnsi="Tahoma"/>
        <w:b w:val="1"/>
        <w:sz w:val="18"/>
        <w:szCs w:val="18"/>
        <w:rtl w:val="0"/>
      </w:rPr>
      <w:t xml:space="preserve">/9</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Logo</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COMPANY NAME</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Company Letter Head</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90" w:hanging="360"/>
      </w:pPr>
      <w:rPr>
        <w:rFonts w:ascii="Noto Sans Symbols" w:cs="Noto Sans Symbols" w:eastAsia="Noto Sans Symbols" w:hAnsi="Noto Sans Symbols"/>
      </w:rPr>
    </w:lvl>
    <w:lvl w:ilvl="1">
      <w:start w:val="1"/>
      <w:numFmt w:val="bullet"/>
      <w:lvlText w:val="o"/>
      <w:lvlJc w:val="left"/>
      <w:pPr>
        <w:ind w:left="1710" w:hanging="360"/>
      </w:pPr>
      <w:rPr>
        <w:rFonts w:ascii="Courier New" w:cs="Courier New" w:eastAsia="Courier New" w:hAnsi="Courier New"/>
      </w:rPr>
    </w:lvl>
    <w:lvl w:ilvl="2">
      <w:start w:val="1"/>
      <w:numFmt w:val="bullet"/>
      <w:lvlText w:val="▪"/>
      <w:lvlJc w:val="left"/>
      <w:pPr>
        <w:ind w:left="2430" w:hanging="360"/>
      </w:pPr>
      <w:rPr>
        <w:rFonts w:ascii="Noto Sans Symbols" w:cs="Noto Sans Symbols" w:eastAsia="Noto Sans Symbols" w:hAnsi="Noto Sans Symbols"/>
      </w:rPr>
    </w:lvl>
    <w:lvl w:ilvl="3">
      <w:start w:val="1"/>
      <w:numFmt w:val="bullet"/>
      <w:lvlText w:val="●"/>
      <w:lvlJc w:val="left"/>
      <w:pPr>
        <w:ind w:left="3150" w:hanging="360"/>
      </w:pPr>
      <w:rPr>
        <w:rFonts w:ascii="Noto Sans Symbols" w:cs="Noto Sans Symbols" w:eastAsia="Noto Sans Symbols" w:hAnsi="Noto Sans Symbols"/>
      </w:rPr>
    </w:lvl>
    <w:lvl w:ilvl="4">
      <w:start w:val="1"/>
      <w:numFmt w:val="bullet"/>
      <w:lvlText w:val="o"/>
      <w:lvlJc w:val="left"/>
      <w:pPr>
        <w:ind w:left="3870" w:hanging="360"/>
      </w:pPr>
      <w:rPr>
        <w:rFonts w:ascii="Courier New" w:cs="Courier New" w:eastAsia="Courier New" w:hAnsi="Courier New"/>
      </w:rPr>
    </w:lvl>
    <w:lvl w:ilvl="5">
      <w:start w:val="1"/>
      <w:numFmt w:val="bullet"/>
      <w:lvlText w:val="▪"/>
      <w:lvlJc w:val="left"/>
      <w:pPr>
        <w:ind w:left="4590" w:hanging="360"/>
      </w:pPr>
      <w:rPr>
        <w:rFonts w:ascii="Noto Sans Symbols" w:cs="Noto Sans Symbols" w:eastAsia="Noto Sans Symbols" w:hAnsi="Noto Sans Symbols"/>
      </w:rPr>
    </w:lvl>
    <w:lvl w:ilvl="6">
      <w:start w:val="1"/>
      <w:numFmt w:val="bullet"/>
      <w:lvlText w:val="●"/>
      <w:lvlJc w:val="left"/>
      <w:pPr>
        <w:ind w:left="5310" w:hanging="360"/>
      </w:pPr>
      <w:rPr>
        <w:rFonts w:ascii="Noto Sans Symbols" w:cs="Noto Sans Symbols" w:eastAsia="Noto Sans Symbols" w:hAnsi="Noto Sans Symbols"/>
      </w:rPr>
    </w:lvl>
    <w:lvl w:ilvl="7">
      <w:start w:val="1"/>
      <w:numFmt w:val="bullet"/>
      <w:lvlText w:val="o"/>
      <w:lvlJc w:val="left"/>
      <w:pPr>
        <w:ind w:left="6030" w:hanging="360"/>
      </w:pPr>
      <w:rPr>
        <w:rFonts w:ascii="Courier New" w:cs="Courier New" w:eastAsia="Courier New" w:hAnsi="Courier New"/>
      </w:rPr>
    </w:lvl>
    <w:lvl w:ilvl="8">
      <w:start w:val="1"/>
      <w:numFmt w:val="bullet"/>
      <w:lvlText w:val="▪"/>
      <w:lvlJc w:val="left"/>
      <w:pPr>
        <w:ind w:left="675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Letter"/>
      <w:lvlText w:val="%1."/>
      <w:lvlJc w:val="left"/>
      <w:pPr>
        <w:ind w:left="108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e75b5"/>
      <w:sz w:val="32"/>
      <w:szCs w:val="32"/>
    </w:rPr>
  </w:style>
  <w:style w:type="paragraph" w:styleId="Heading2">
    <w:name w:val="heading 2"/>
    <w:basedOn w:val="Normal"/>
    <w:next w:val="Normal"/>
    <w:pPr>
      <w:keepNext w:val="1"/>
      <w:keepLines w:val="1"/>
      <w:spacing w:after="0" w:before="40" w:lineRule="auto"/>
    </w:pPr>
    <w:rPr>
      <w:rFonts w:ascii="Calibri Light" w:cs="Calibri Light" w:eastAsia="Calibri Light" w:hAnsi="Calibri Light"/>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C4DE7"/>
    <w:pPr>
      <w:spacing w:after="200" w:line="276" w:lineRule="auto"/>
    </w:pPr>
    <w:rPr>
      <w:rFonts w:eastAsiaTheme="minorEastAsia"/>
    </w:rPr>
  </w:style>
  <w:style w:type="paragraph" w:styleId="Heading1">
    <w:name w:val="heading 1"/>
    <w:basedOn w:val="Normal"/>
    <w:next w:val="Normal"/>
    <w:link w:val="Heading1Char"/>
    <w:uiPriority w:val="9"/>
    <w:qFormat w:val="1"/>
    <w:rsid w:val="00F84E86"/>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B4124E"/>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C4D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0C4DE7"/>
  </w:style>
  <w:style w:type="paragraph" w:styleId="Footer">
    <w:name w:val="footer"/>
    <w:basedOn w:val="Normal"/>
    <w:link w:val="FooterChar"/>
    <w:uiPriority w:val="99"/>
    <w:unhideWhenUsed w:val="1"/>
    <w:rsid w:val="000C4D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0C4DE7"/>
  </w:style>
  <w:style w:type="paragraph" w:styleId="ListParagraph">
    <w:name w:val="List Paragraph"/>
    <w:basedOn w:val="Normal"/>
    <w:uiPriority w:val="34"/>
    <w:qFormat w:val="1"/>
    <w:rsid w:val="000C4DE7"/>
    <w:pPr>
      <w:ind w:left="720"/>
    </w:pPr>
    <w:rPr>
      <w:rFonts w:ascii="Calibri" w:cs="Calibri" w:eastAsia="Calibri" w:hAnsi="Calibri"/>
    </w:rPr>
  </w:style>
  <w:style w:type="paragraph" w:styleId="NoSpacing">
    <w:name w:val="No Spacing"/>
    <w:uiPriority w:val="1"/>
    <w:qFormat w:val="1"/>
    <w:rsid w:val="000C4DE7"/>
    <w:pPr>
      <w:spacing w:after="0" w:line="240" w:lineRule="auto"/>
    </w:pPr>
    <w:rPr>
      <w:rFonts w:eastAsiaTheme="minorEastAsia"/>
    </w:rPr>
  </w:style>
  <w:style w:type="character" w:styleId="Heading1Char" w:customStyle="1">
    <w:name w:val="Heading 1 Char"/>
    <w:basedOn w:val="DefaultParagraphFont"/>
    <w:link w:val="Heading1"/>
    <w:uiPriority w:val="9"/>
    <w:rsid w:val="00F84E86"/>
    <w:rPr>
      <w:rFonts w:asciiTheme="majorHAnsi" w:cstheme="majorBidi" w:eastAsiaTheme="majorEastAsia" w:hAnsiTheme="majorHAnsi"/>
      <w:color w:val="2e74b5" w:themeColor="accent1" w:themeShade="0000BF"/>
      <w:sz w:val="32"/>
      <w:szCs w:val="32"/>
    </w:rPr>
  </w:style>
  <w:style w:type="paragraph" w:styleId="TOCHeading">
    <w:name w:val="TOC Heading"/>
    <w:basedOn w:val="Heading1"/>
    <w:next w:val="Normal"/>
    <w:uiPriority w:val="39"/>
    <w:unhideWhenUsed w:val="1"/>
    <w:qFormat w:val="1"/>
    <w:rsid w:val="00FD6B47"/>
    <w:pPr>
      <w:spacing w:line="259" w:lineRule="auto"/>
      <w:outlineLvl w:val="9"/>
    </w:pPr>
  </w:style>
  <w:style w:type="paragraph" w:styleId="TOC1">
    <w:name w:val="toc 1"/>
    <w:basedOn w:val="Normal"/>
    <w:next w:val="Normal"/>
    <w:autoRedefine w:val="1"/>
    <w:uiPriority w:val="39"/>
    <w:unhideWhenUsed w:val="1"/>
    <w:rsid w:val="00FD6B47"/>
    <w:pPr>
      <w:spacing w:after="100"/>
    </w:pPr>
  </w:style>
  <w:style w:type="character" w:styleId="Hyperlink">
    <w:name w:val="Hyperlink"/>
    <w:basedOn w:val="DefaultParagraphFont"/>
    <w:uiPriority w:val="99"/>
    <w:unhideWhenUsed w:val="1"/>
    <w:rsid w:val="00FD6B47"/>
    <w:rPr>
      <w:color w:val="0563c1" w:themeColor="hyperlink"/>
      <w:u w:val="single"/>
    </w:rPr>
  </w:style>
  <w:style w:type="character" w:styleId="Heading2Char" w:customStyle="1">
    <w:name w:val="Heading 2 Char"/>
    <w:basedOn w:val="DefaultParagraphFont"/>
    <w:link w:val="Heading2"/>
    <w:uiPriority w:val="9"/>
    <w:rsid w:val="00B4124E"/>
    <w:rPr>
      <w:rFonts w:asciiTheme="majorHAnsi" w:cstheme="majorBidi" w:eastAsiaTheme="majorEastAsia" w:hAnsiTheme="majorHAnsi"/>
      <w:color w:val="2e74b5" w:themeColor="accent1" w:themeShade="0000BF"/>
      <w:sz w:val="26"/>
      <w:szCs w:val="26"/>
    </w:rPr>
  </w:style>
  <w:style w:type="paragraph" w:styleId="TOC2">
    <w:name w:val="toc 2"/>
    <w:basedOn w:val="Normal"/>
    <w:next w:val="Normal"/>
    <w:autoRedefine w:val="1"/>
    <w:uiPriority w:val="39"/>
    <w:unhideWhenUsed w:val="1"/>
    <w:rsid w:val="007C442A"/>
    <w:pPr>
      <w:spacing w:after="100"/>
      <w:ind w:left="22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fRm4f6tOnMySwK3iKMlWSnmt9Q==">AMUW2mWHZ955DxoaWQGxx/6GxBabP9dLytNMXjfjmQa8D+qW+Ae2VKt8WvyAWu+ZL9i0Wzy7QmGGDPce2kFSPMxFKLSCr9j2nHy/CpBdYGT/DlPxGTgCogBbydUFYS15L+GjFU0C+uC/sd7raq6V2r8F9TrSYJVCiwAZ44aDJOD09fu+rOAi7f9l1WMvM9pdOQ+dcKF+GI+aSGjbj1cc4GNGlQDrlgf+1lRshpnCGCOgASzXoPpJGDN4R0q+5wvSNO4SNZrikLakCr79KaBPQIf8xC23UZ2IXPKjfZkxywq7Jgt6vPIJXCfx41usloDAzcoCucko4STwYTV+JGU5VGI7HJW6woqTxzQ6Ml6+toR9LED7YWgCIehSIxe4JqDWNrIfRF2Uy0x5n+gyBC7echDpCBA/BNRu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2020-11-03T17:07:00Z</dcterms:created>
  <dc:creator>Administrator</dc:creator>
</cp:coreProperties>
</file>